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E96F52">
        <w:rPr>
          <w:rFonts w:ascii="Neo Sans Pro" w:hAnsi="Neo Sans Pro"/>
          <w:sz w:val="27"/>
          <w:szCs w:val="27"/>
        </w:rPr>
        <w:t>4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6A6EFC">
        <w:rPr>
          <w:rFonts w:ascii="Neo Sans Pro" w:hAnsi="Neo Sans Pro"/>
          <w:sz w:val="27"/>
          <w:szCs w:val="27"/>
        </w:rPr>
        <w:t>lutego</w:t>
      </w:r>
      <w:bookmarkStart w:id="0" w:name="_GoBack"/>
      <w:bookmarkEnd w:id="0"/>
      <w:r w:rsidR="00FA280D">
        <w:rPr>
          <w:rFonts w:ascii="Neo Sans Pro" w:hAnsi="Neo Sans Pro"/>
          <w:sz w:val="27"/>
          <w:szCs w:val="27"/>
        </w:rPr>
        <w:t xml:space="preserve"> </w:t>
      </w:r>
      <w:r w:rsidR="008A7116" w:rsidRPr="00FA280D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 xml:space="preserve"> 201</w:t>
      </w:r>
      <w:r w:rsidR="00E96F52">
        <w:rPr>
          <w:rFonts w:ascii="Neo Sans Pro" w:hAnsi="Neo Sans Pro"/>
          <w:sz w:val="27"/>
          <w:szCs w:val="27"/>
        </w:rPr>
        <w:t>9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FB215A">
        <w:rPr>
          <w:rFonts w:ascii="Neo Sans Pro" w:hAnsi="Neo Sans Pro"/>
          <w:sz w:val="27"/>
          <w:szCs w:val="27"/>
        </w:rPr>
        <w:t>2</w:t>
      </w:r>
      <w:r w:rsidRPr="00FA280D">
        <w:rPr>
          <w:rFonts w:ascii="Neo Sans Pro" w:hAnsi="Neo Sans Pro"/>
          <w:sz w:val="27"/>
          <w:szCs w:val="27"/>
        </w:rPr>
        <w:t>/20</w:t>
      </w:r>
      <w:r w:rsidR="00E96F52">
        <w:rPr>
          <w:rFonts w:ascii="Neo Sans Pro" w:hAnsi="Neo Sans Pro"/>
          <w:sz w:val="27"/>
          <w:szCs w:val="27"/>
        </w:rPr>
        <w:t>19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FA280D">
        <w:rPr>
          <w:rFonts w:ascii="Neo Sans Pro" w:hAnsi="Neo Sans Pro"/>
          <w:b/>
          <w:bCs/>
          <w:sz w:val="32"/>
          <w:szCs w:val="32"/>
        </w:rPr>
        <w:t>księgowy</w:t>
      </w:r>
      <w:r w:rsidR="00FB215A">
        <w:rPr>
          <w:rFonts w:ascii="Neo Sans Pro" w:hAnsi="Neo Sans Pro"/>
          <w:b/>
          <w:bCs/>
          <w:sz w:val="32"/>
          <w:szCs w:val="32"/>
        </w:rPr>
        <w:t xml:space="preserve"> w wymiarze ½ etatu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 w Dziale Księgowości w Centrum Usług Wspólnych Domów Pomocy Społecznej w Radomiu </w:t>
      </w:r>
    </w:p>
    <w:p w:rsidR="008A7116" w:rsidRPr="00FA280D" w:rsidRDefault="001904A6" w:rsidP="001904A6">
      <w:pPr>
        <w:pStyle w:val="NormalnyWeb"/>
        <w:spacing w:after="0"/>
        <w:jc w:val="both"/>
        <w:rPr>
          <w:rFonts w:ascii="Neo Sans Pro" w:hAnsi="Neo Sans Pro"/>
          <w:sz w:val="32"/>
          <w:szCs w:val="32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FA280D">
        <w:rPr>
          <w:rFonts w:ascii="Neo Sans Pro" w:hAnsi="Neo Sans Pro"/>
          <w:sz w:val="32"/>
          <w:szCs w:val="32"/>
        </w:rPr>
        <w:t xml:space="preserve">Informuję, że w wyniku zakończenia </w:t>
      </w:r>
      <w:r w:rsidR="00FA280D">
        <w:rPr>
          <w:rFonts w:ascii="Neo Sans Pro" w:hAnsi="Neo Sans Pro"/>
          <w:sz w:val="32"/>
          <w:szCs w:val="32"/>
        </w:rPr>
        <w:t>procedury naboru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8A7116" w:rsidRPr="00FA280D">
        <w:rPr>
          <w:rFonts w:ascii="Neo Sans Pro" w:hAnsi="Neo Sans Pro"/>
          <w:sz w:val="32"/>
          <w:szCs w:val="32"/>
        </w:rPr>
        <w:t>na w/w stanowisko został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 xml:space="preserve"> wybran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>:</w:t>
      </w:r>
    </w:p>
    <w:p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FB215A">
        <w:rPr>
          <w:rFonts w:ascii="Neo Sans Pro" w:hAnsi="Neo Sans Pro"/>
          <w:b/>
          <w:sz w:val="32"/>
          <w:szCs w:val="32"/>
        </w:rPr>
        <w:t>Milena Jarosz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, </w:t>
      </w:r>
      <w:r w:rsidRPr="00FA280D">
        <w:rPr>
          <w:rFonts w:ascii="Neo Sans Pro" w:hAnsi="Neo Sans Pro"/>
          <w:b/>
          <w:sz w:val="32"/>
          <w:szCs w:val="32"/>
        </w:rPr>
        <w:t>zam. Radom</w:t>
      </w:r>
    </w:p>
    <w:p w:rsidR="00AF2940" w:rsidRPr="00FA280D" w:rsidRDefault="001904A6" w:rsidP="001904A6">
      <w:pPr>
        <w:pStyle w:val="NormalnyWeb"/>
        <w:spacing w:after="0"/>
        <w:jc w:val="both"/>
        <w:rPr>
          <w:rFonts w:ascii="Neo Sans Pro" w:hAnsi="Neo Sans Pro"/>
        </w:rPr>
      </w:pPr>
      <w:r w:rsidRPr="00FA280D">
        <w:rPr>
          <w:rFonts w:ascii="Neo Sans Pro" w:hAnsi="Neo Sans Pro"/>
          <w:sz w:val="32"/>
          <w:szCs w:val="32"/>
        </w:rPr>
        <w:t xml:space="preserve">     </w:t>
      </w:r>
      <w:r w:rsidR="00AF2940" w:rsidRPr="00FA280D">
        <w:rPr>
          <w:rFonts w:ascii="Neo Sans Pro" w:hAnsi="Neo Sans Pro"/>
          <w:sz w:val="32"/>
          <w:szCs w:val="32"/>
        </w:rPr>
        <w:t>Kandydat</w:t>
      </w:r>
      <w:r w:rsidR="00FA280D">
        <w:rPr>
          <w:rFonts w:ascii="Neo Sans Pro" w:hAnsi="Neo Sans Pro"/>
          <w:sz w:val="32"/>
          <w:szCs w:val="32"/>
        </w:rPr>
        <w:t xml:space="preserve">ka 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F37F8D" w:rsidRPr="00FA280D">
        <w:rPr>
          <w:rFonts w:ascii="Neo Sans Pro" w:hAnsi="Neo Sans Pro"/>
          <w:sz w:val="32"/>
          <w:szCs w:val="32"/>
        </w:rPr>
        <w:t xml:space="preserve">posiada </w:t>
      </w:r>
      <w:r w:rsidR="00FA280D">
        <w:rPr>
          <w:rFonts w:ascii="Neo Sans Pro" w:hAnsi="Neo Sans Pro"/>
          <w:sz w:val="32"/>
          <w:szCs w:val="32"/>
        </w:rPr>
        <w:t>kwalifikacje niezbędne do zajmowania stanowiska księgowego</w:t>
      </w:r>
      <w:r w:rsidR="00FB215A">
        <w:rPr>
          <w:rFonts w:ascii="Neo Sans Pro" w:hAnsi="Neo Sans Pro"/>
          <w:sz w:val="32"/>
          <w:szCs w:val="32"/>
        </w:rPr>
        <w:t xml:space="preserve"> w wymiarze ½ et.</w:t>
      </w:r>
      <w:r w:rsidR="00FA280D">
        <w:rPr>
          <w:rFonts w:ascii="Neo Sans Pro" w:hAnsi="Neo Sans Pro"/>
          <w:sz w:val="32"/>
          <w:szCs w:val="32"/>
        </w:rPr>
        <w:t xml:space="preserve"> w Dziale Księgowości w Centrum Usług Wspólnych Domów Pomocy </w:t>
      </w:r>
      <w:r w:rsidR="006C7108">
        <w:rPr>
          <w:rFonts w:ascii="Neo Sans Pro" w:hAnsi="Neo Sans Pro"/>
          <w:sz w:val="32"/>
          <w:szCs w:val="32"/>
        </w:rPr>
        <w:t>S</w:t>
      </w:r>
      <w:r w:rsidR="00FA280D">
        <w:rPr>
          <w:rFonts w:ascii="Neo Sans Pro" w:hAnsi="Neo Sans Pro"/>
          <w:sz w:val="32"/>
          <w:szCs w:val="32"/>
        </w:rPr>
        <w:t>połecznej w Radomiu, co potwierdził wynik postępowania kwalifikacyjnego.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683A05" w:rsidRPr="00FA280D" w:rsidRDefault="00683A05">
      <w:pPr>
        <w:rPr>
          <w:rFonts w:ascii="Neo Sans Pro" w:hAnsi="Neo Sans Pro"/>
        </w:rPr>
      </w:pPr>
    </w:p>
    <w:sectPr w:rsidR="00683A05" w:rsidRPr="00FA280D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1254CC"/>
    <w:rsid w:val="00130053"/>
    <w:rsid w:val="001904A6"/>
    <w:rsid w:val="004073F0"/>
    <w:rsid w:val="00456D03"/>
    <w:rsid w:val="004A74A8"/>
    <w:rsid w:val="005D53E0"/>
    <w:rsid w:val="00601152"/>
    <w:rsid w:val="00683A05"/>
    <w:rsid w:val="006A6EFC"/>
    <w:rsid w:val="006C7108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E96F52"/>
    <w:rsid w:val="00F37F8D"/>
    <w:rsid w:val="00F5622E"/>
    <w:rsid w:val="00FA280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EC12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HST Computers</cp:lastModifiedBy>
  <cp:revision>27</cp:revision>
  <cp:lastPrinted>2019-02-04T09:36:00Z</cp:lastPrinted>
  <dcterms:created xsi:type="dcterms:W3CDTF">2015-05-19T06:59:00Z</dcterms:created>
  <dcterms:modified xsi:type="dcterms:W3CDTF">2019-02-04T14:35:00Z</dcterms:modified>
</cp:coreProperties>
</file>