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606C" w14:textId="088F23F3" w:rsidR="002F42E7" w:rsidRPr="00CD307C" w:rsidRDefault="002F42E7" w:rsidP="000B0679">
      <w:pPr>
        <w:keepNext/>
        <w:widowControl w:val="0"/>
        <w:tabs>
          <w:tab w:val="num" w:pos="0"/>
          <w:tab w:val="num" w:pos="864"/>
        </w:tabs>
        <w:overflowPunct/>
        <w:autoSpaceDE/>
        <w:spacing w:after="60" w:line="23" w:lineRule="atLeast"/>
        <w:ind w:left="864" w:hanging="864"/>
        <w:jc w:val="right"/>
        <w:textAlignment w:val="auto"/>
        <w:outlineLvl w:val="3"/>
        <w:rPr>
          <w:rFonts w:ascii="Arial" w:hAnsi="Arial" w:cs="Arial"/>
          <w:b/>
          <w:bCs/>
          <w:color w:val="000000" w:themeColor="text1"/>
          <w:sz w:val="22"/>
          <w:szCs w:val="22"/>
          <w:lang w:eastAsia="ar-SA"/>
        </w:rPr>
      </w:pPr>
      <w:r w:rsidRPr="00CD307C">
        <w:rPr>
          <w:rFonts w:ascii="Arial" w:hAnsi="Arial" w:cs="Arial"/>
          <w:b/>
          <w:color w:val="000000" w:themeColor="text1"/>
          <w:sz w:val="20"/>
          <w:lang w:eastAsia="ar-SA"/>
        </w:rPr>
        <w:t xml:space="preserve">Załącznik nr </w:t>
      </w:r>
      <w:r w:rsidR="007547F2">
        <w:rPr>
          <w:rFonts w:ascii="Arial" w:hAnsi="Arial" w:cs="Arial"/>
          <w:b/>
          <w:color w:val="000000" w:themeColor="text1"/>
          <w:sz w:val="20"/>
          <w:lang w:eastAsia="ar-SA"/>
        </w:rPr>
        <w:t>7</w:t>
      </w:r>
      <w:r w:rsidRPr="00CD307C">
        <w:rPr>
          <w:rFonts w:ascii="Arial" w:hAnsi="Arial" w:cs="Arial"/>
          <w:b/>
          <w:color w:val="000000" w:themeColor="text1"/>
          <w:sz w:val="20"/>
          <w:lang w:eastAsia="ar-SA"/>
        </w:rPr>
        <w:t xml:space="preserve"> do </w:t>
      </w:r>
      <w:r w:rsidR="00AD7D4F" w:rsidRPr="00CD307C">
        <w:rPr>
          <w:rFonts w:ascii="Arial" w:hAnsi="Arial" w:cs="Arial"/>
          <w:b/>
          <w:color w:val="000000" w:themeColor="text1"/>
          <w:sz w:val="20"/>
          <w:lang w:eastAsia="ar-SA"/>
        </w:rPr>
        <w:t>SWZ</w:t>
      </w:r>
    </w:p>
    <w:p w14:paraId="61A0F057" w14:textId="77777777" w:rsidR="002F42E7" w:rsidRPr="00CD307C" w:rsidRDefault="002F42E7" w:rsidP="00A65DD8">
      <w:pPr>
        <w:keepNext/>
        <w:widowControl w:val="0"/>
        <w:tabs>
          <w:tab w:val="num" w:pos="0"/>
          <w:tab w:val="num" w:pos="864"/>
        </w:tabs>
        <w:overflowPunct/>
        <w:autoSpaceDE/>
        <w:spacing w:after="60" w:line="23" w:lineRule="atLeast"/>
        <w:textAlignment w:val="auto"/>
        <w:outlineLvl w:val="3"/>
        <w:rPr>
          <w:rFonts w:ascii="Arial" w:hAnsi="Arial" w:cs="Arial"/>
          <w:b/>
          <w:bCs/>
          <w:color w:val="000000" w:themeColor="text1"/>
          <w:sz w:val="22"/>
          <w:szCs w:val="22"/>
          <w:lang w:eastAsia="ar-SA"/>
        </w:rPr>
      </w:pPr>
    </w:p>
    <w:p w14:paraId="76312307" w14:textId="6A2360DE" w:rsidR="002F42E7" w:rsidRPr="00CD307C" w:rsidRDefault="002F42E7" w:rsidP="000B0679">
      <w:pPr>
        <w:keepNext/>
        <w:widowControl w:val="0"/>
        <w:tabs>
          <w:tab w:val="num" w:pos="0"/>
          <w:tab w:val="num" w:pos="864"/>
        </w:tabs>
        <w:overflowPunct/>
        <w:autoSpaceDE/>
        <w:spacing w:after="60" w:line="23" w:lineRule="atLeast"/>
        <w:ind w:left="864" w:hanging="864"/>
        <w:jc w:val="center"/>
        <w:textAlignment w:val="auto"/>
        <w:outlineLvl w:val="3"/>
        <w:rPr>
          <w:rFonts w:ascii="Arial" w:hAnsi="Arial" w:cs="Arial"/>
          <w:b/>
          <w:bCs/>
          <w:color w:val="000000" w:themeColor="text1"/>
          <w:sz w:val="22"/>
          <w:szCs w:val="22"/>
          <w:lang w:eastAsia="ar-SA"/>
        </w:rPr>
      </w:pPr>
      <w:r w:rsidRPr="00CD307C">
        <w:rPr>
          <w:rFonts w:ascii="Arial" w:hAnsi="Arial" w:cs="Arial"/>
          <w:b/>
          <w:bCs/>
          <w:color w:val="000000" w:themeColor="text1"/>
          <w:sz w:val="22"/>
          <w:szCs w:val="22"/>
          <w:lang w:eastAsia="ar-SA"/>
        </w:rPr>
        <w:t xml:space="preserve">UMOWA </w:t>
      </w:r>
      <w:r w:rsidR="005D5DEB" w:rsidRPr="00CD307C">
        <w:rPr>
          <w:rFonts w:ascii="Arial" w:hAnsi="Arial" w:cs="Arial"/>
          <w:b/>
          <w:bCs/>
          <w:color w:val="000000" w:themeColor="text1"/>
          <w:sz w:val="22"/>
          <w:szCs w:val="22"/>
          <w:lang w:eastAsia="ar-SA"/>
        </w:rPr>
        <w:t>NR:</w:t>
      </w:r>
      <w:r w:rsidRPr="00CD307C">
        <w:rPr>
          <w:rFonts w:ascii="Arial" w:hAnsi="Arial" w:cs="Arial"/>
          <w:b/>
          <w:bCs/>
          <w:color w:val="000000" w:themeColor="text1"/>
          <w:sz w:val="22"/>
          <w:szCs w:val="22"/>
          <w:lang w:eastAsia="ar-SA"/>
        </w:rPr>
        <w:t xml:space="preserve"> …………………… - projekt</w:t>
      </w:r>
    </w:p>
    <w:p w14:paraId="5619B32F" w14:textId="5A36B503" w:rsidR="002F42E7" w:rsidRPr="00CD307C" w:rsidRDefault="002F42E7" w:rsidP="000B0679">
      <w:pPr>
        <w:overflowPunct/>
        <w:autoSpaceDE/>
        <w:spacing w:after="60" w:line="23" w:lineRule="atLeast"/>
        <w:jc w:val="both"/>
        <w:textAlignment w:val="auto"/>
        <w:rPr>
          <w:rFonts w:ascii="Arial" w:hAnsi="Arial" w:cs="Arial"/>
          <w:i/>
          <w:iCs/>
          <w:color w:val="000000" w:themeColor="text1"/>
          <w:sz w:val="22"/>
          <w:szCs w:val="22"/>
          <w:lang w:eastAsia="ar-SA"/>
        </w:rPr>
      </w:pPr>
    </w:p>
    <w:p w14:paraId="7FCB1BB6" w14:textId="77777777" w:rsidR="00A65DD8" w:rsidRPr="00CD307C" w:rsidRDefault="00A65DD8" w:rsidP="000B0679">
      <w:pPr>
        <w:overflowPunct/>
        <w:autoSpaceDE/>
        <w:spacing w:after="60" w:line="23" w:lineRule="atLeast"/>
        <w:jc w:val="both"/>
        <w:textAlignment w:val="auto"/>
        <w:rPr>
          <w:rFonts w:ascii="Arial" w:hAnsi="Arial" w:cs="Arial"/>
          <w:i/>
          <w:iCs/>
          <w:color w:val="000000" w:themeColor="text1"/>
          <w:sz w:val="22"/>
          <w:szCs w:val="22"/>
          <w:lang w:eastAsia="ar-SA"/>
        </w:rPr>
      </w:pPr>
    </w:p>
    <w:p w14:paraId="563DAA7D" w14:textId="5DD5AAD7" w:rsidR="002F42E7" w:rsidRPr="00CD307C" w:rsidRDefault="002F42E7" w:rsidP="000B0679">
      <w:pPr>
        <w:overflowPunct/>
        <w:autoSpaceDE/>
        <w:spacing w:after="60" w:line="23" w:lineRule="atLeast"/>
        <w:jc w:val="both"/>
        <w:textAlignment w:val="auto"/>
        <w:rPr>
          <w:rFonts w:ascii="Arial" w:hAnsi="Arial" w:cs="Arial"/>
          <w:color w:val="000000" w:themeColor="text1"/>
          <w:sz w:val="22"/>
          <w:szCs w:val="22"/>
          <w:lang w:eastAsia="ar-SA"/>
        </w:rPr>
      </w:pPr>
      <w:r w:rsidRPr="00CD307C">
        <w:rPr>
          <w:rFonts w:ascii="Arial" w:hAnsi="Arial" w:cs="Arial"/>
          <w:color w:val="000000" w:themeColor="text1"/>
          <w:sz w:val="22"/>
          <w:szCs w:val="22"/>
          <w:lang w:eastAsia="ar-SA"/>
        </w:rPr>
        <w:t>Zawarta w dniu …………….202</w:t>
      </w:r>
      <w:r w:rsidR="00211EF0">
        <w:rPr>
          <w:rFonts w:ascii="Arial" w:hAnsi="Arial" w:cs="Arial"/>
          <w:color w:val="000000" w:themeColor="text1"/>
          <w:sz w:val="22"/>
          <w:szCs w:val="22"/>
          <w:lang w:eastAsia="ar-SA"/>
        </w:rPr>
        <w:t>2</w:t>
      </w:r>
      <w:r w:rsidRPr="00CD307C">
        <w:rPr>
          <w:rFonts w:ascii="Arial" w:hAnsi="Arial" w:cs="Arial"/>
          <w:color w:val="000000" w:themeColor="text1"/>
          <w:sz w:val="22"/>
          <w:szCs w:val="22"/>
          <w:lang w:eastAsia="ar-SA"/>
        </w:rPr>
        <w:t xml:space="preserve"> roku </w:t>
      </w:r>
      <w:r w:rsidR="00AA7CB2" w:rsidRPr="00CD307C">
        <w:rPr>
          <w:rFonts w:ascii="Arial" w:hAnsi="Arial" w:cs="Arial"/>
          <w:color w:val="000000" w:themeColor="text1"/>
          <w:sz w:val="22"/>
          <w:szCs w:val="22"/>
          <w:lang w:eastAsia="ar-SA"/>
        </w:rPr>
        <w:t xml:space="preserve">pomiędzy Gminą Miasta Radomia, ul. Jana Kilińskiego 30, 26-600 Radom, NIP 7962817529, REGON 670223451 </w:t>
      </w:r>
      <w:r w:rsidR="00372C47" w:rsidRPr="00372C47">
        <w:rPr>
          <w:rFonts w:ascii="Arial" w:hAnsi="Arial" w:cs="Arial"/>
          <w:color w:val="000000" w:themeColor="text1"/>
          <w:sz w:val="22"/>
          <w:szCs w:val="22"/>
          <w:lang w:eastAsia="ar-SA"/>
        </w:rPr>
        <w:t>którą reprezentuje mgr Anna Rybak–Pałka - p.o. Dyrektora</w:t>
      </w:r>
      <w:r w:rsidR="00AA7CB2" w:rsidRPr="00CD307C">
        <w:rPr>
          <w:rFonts w:ascii="Arial" w:hAnsi="Arial" w:cs="Arial"/>
          <w:color w:val="000000" w:themeColor="text1"/>
          <w:sz w:val="22"/>
          <w:szCs w:val="22"/>
          <w:lang w:eastAsia="ar-SA"/>
        </w:rPr>
        <w:t xml:space="preserve"> Centrum Usług Wspólnych Domów Pomocy Społecznej w Radomiu z siedzibą w</w:t>
      </w:r>
      <w:r w:rsidR="00372C47">
        <w:rPr>
          <w:rFonts w:ascii="Arial" w:hAnsi="Arial" w:cs="Arial"/>
          <w:color w:val="000000" w:themeColor="text1"/>
          <w:sz w:val="22"/>
          <w:szCs w:val="22"/>
          <w:lang w:eastAsia="ar-SA"/>
        </w:rPr>
        <w:t> </w:t>
      </w:r>
      <w:r w:rsidR="00AA7CB2" w:rsidRPr="00CD307C">
        <w:rPr>
          <w:rFonts w:ascii="Arial" w:hAnsi="Arial" w:cs="Arial"/>
          <w:color w:val="000000" w:themeColor="text1"/>
          <w:sz w:val="22"/>
          <w:szCs w:val="22"/>
          <w:lang w:eastAsia="ar-SA"/>
        </w:rPr>
        <w:t>Radomiu</w:t>
      </w:r>
      <w:r w:rsidR="00C31A46" w:rsidRPr="00CD307C">
        <w:rPr>
          <w:rFonts w:ascii="Arial" w:hAnsi="Arial" w:cs="Arial"/>
          <w:color w:val="000000" w:themeColor="text1"/>
          <w:sz w:val="22"/>
          <w:szCs w:val="22"/>
          <w:lang w:eastAsia="ar-SA"/>
        </w:rPr>
        <w:t xml:space="preserve"> przy</w:t>
      </w:r>
      <w:r w:rsidR="00AA7CB2" w:rsidRPr="00CD307C">
        <w:rPr>
          <w:rFonts w:ascii="Arial" w:hAnsi="Arial" w:cs="Arial"/>
          <w:color w:val="000000" w:themeColor="text1"/>
          <w:sz w:val="22"/>
          <w:szCs w:val="22"/>
          <w:lang w:eastAsia="ar-SA"/>
        </w:rPr>
        <w:t xml:space="preserve"> ul. Pułaskiego 9, 26-600 Radom, jako </w:t>
      </w:r>
      <w:r w:rsidR="00372C47">
        <w:rPr>
          <w:rFonts w:ascii="Arial" w:hAnsi="Arial" w:cs="Arial"/>
          <w:color w:val="000000" w:themeColor="text1"/>
          <w:sz w:val="22"/>
          <w:szCs w:val="22"/>
          <w:lang w:eastAsia="ar-SA"/>
        </w:rPr>
        <w:t>c</w:t>
      </w:r>
      <w:r w:rsidR="00AA7CB2" w:rsidRPr="00CD307C">
        <w:rPr>
          <w:rFonts w:ascii="Arial" w:hAnsi="Arial" w:cs="Arial"/>
          <w:color w:val="000000" w:themeColor="text1"/>
          <w:sz w:val="22"/>
          <w:szCs w:val="22"/>
          <w:lang w:eastAsia="ar-SA"/>
        </w:rPr>
        <w:t xml:space="preserve">entralnego </w:t>
      </w:r>
      <w:r w:rsidR="00045673" w:rsidRPr="00CD307C">
        <w:rPr>
          <w:rFonts w:ascii="Arial" w:hAnsi="Arial" w:cs="Arial"/>
          <w:color w:val="000000" w:themeColor="text1"/>
          <w:sz w:val="22"/>
          <w:szCs w:val="22"/>
          <w:lang w:eastAsia="ar-SA"/>
        </w:rPr>
        <w:t>z</w:t>
      </w:r>
      <w:r w:rsidR="00AA7CB2" w:rsidRPr="00CD307C">
        <w:rPr>
          <w:rFonts w:ascii="Arial" w:hAnsi="Arial" w:cs="Arial"/>
          <w:color w:val="000000" w:themeColor="text1"/>
          <w:sz w:val="22"/>
          <w:szCs w:val="22"/>
          <w:lang w:eastAsia="ar-SA"/>
        </w:rPr>
        <w:t xml:space="preserve">amawiającego, działającego na rzecz Domu Pomocy Społecznej </w:t>
      </w:r>
      <w:bookmarkStart w:id="0" w:name="_Hlk101862821"/>
      <w:r w:rsidR="005D5DEB" w:rsidRPr="00CD307C">
        <w:rPr>
          <w:rFonts w:ascii="Arial" w:hAnsi="Arial" w:cs="Arial"/>
          <w:color w:val="000000" w:themeColor="text1"/>
          <w:sz w:val="22"/>
          <w:szCs w:val="22"/>
          <w:lang w:eastAsia="ar-SA"/>
        </w:rPr>
        <w:t>Nad Potokiem im. Bohdany „Danuty” Kijewskiej</w:t>
      </w:r>
      <w:r w:rsidR="00AA7CB2" w:rsidRPr="00CD307C">
        <w:rPr>
          <w:rFonts w:ascii="Arial" w:hAnsi="Arial" w:cs="Arial"/>
          <w:color w:val="000000" w:themeColor="text1"/>
          <w:sz w:val="22"/>
          <w:szCs w:val="22"/>
          <w:lang w:eastAsia="ar-SA"/>
        </w:rPr>
        <w:t xml:space="preserve"> przy ul.</w:t>
      </w:r>
      <w:r w:rsidR="00372C47">
        <w:rPr>
          <w:rFonts w:ascii="Arial" w:hAnsi="Arial" w:cs="Arial"/>
          <w:color w:val="000000" w:themeColor="text1"/>
          <w:sz w:val="22"/>
          <w:szCs w:val="22"/>
          <w:lang w:eastAsia="ar-SA"/>
        </w:rPr>
        <w:t> </w:t>
      </w:r>
      <w:r w:rsidR="005D5DEB" w:rsidRPr="00CD307C">
        <w:rPr>
          <w:rFonts w:ascii="Arial" w:hAnsi="Arial" w:cs="Arial"/>
          <w:color w:val="000000" w:themeColor="text1"/>
          <w:sz w:val="22"/>
          <w:szCs w:val="22"/>
          <w:lang w:eastAsia="ar-SA"/>
        </w:rPr>
        <w:t>Struga</w:t>
      </w:r>
      <w:r w:rsidR="00372C47">
        <w:rPr>
          <w:rFonts w:ascii="Arial" w:hAnsi="Arial" w:cs="Arial"/>
          <w:color w:val="000000" w:themeColor="text1"/>
          <w:sz w:val="22"/>
          <w:szCs w:val="22"/>
          <w:lang w:eastAsia="ar-SA"/>
        </w:rPr>
        <w:t> </w:t>
      </w:r>
      <w:r w:rsidR="005D5DEB" w:rsidRPr="00CD307C">
        <w:rPr>
          <w:rFonts w:ascii="Arial" w:hAnsi="Arial" w:cs="Arial"/>
          <w:color w:val="000000" w:themeColor="text1"/>
          <w:sz w:val="22"/>
          <w:szCs w:val="22"/>
          <w:lang w:eastAsia="ar-SA"/>
        </w:rPr>
        <w:t>88</w:t>
      </w:r>
      <w:bookmarkEnd w:id="0"/>
      <w:r w:rsidR="00AA7CB2" w:rsidRPr="00CD307C">
        <w:rPr>
          <w:rFonts w:ascii="Arial" w:hAnsi="Arial" w:cs="Arial"/>
          <w:color w:val="000000" w:themeColor="text1"/>
          <w:sz w:val="22"/>
          <w:szCs w:val="22"/>
          <w:lang w:eastAsia="ar-SA"/>
        </w:rPr>
        <w:t>, 26-600 Radom – jednostki organizacyjnej Gminy, zwanej</w:t>
      </w:r>
      <w:r w:rsidRPr="00CD307C">
        <w:rPr>
          <w:rFonts w:ascii="Arial" w:hAnsi="Arial" w:cs="Arial"/>
          <w:color w:val="000000" w:themeColor="text1"/>
          <w:sz w:val="22"/>
          <w:szCs w:val="22"/>
          <w:lang w:eastAsia="ar-SA"/>
        </w:rPr>
        <w:t xml:space="preserve"> w dalszej części umowy Zamawiającym,</w:t>
      </w:r>
    </w:p>
    <w:p w14:paraId="16C25D3F" w14:textId="77777777" w:rsidR="002F42E7" w:rsidRPr="00CD307C" w:rsidRDefault="002F42E7" w:rsidP="000B0679">
      <w:pPr>
        <w:overflowPunct/>
        <w:autoSpaceDE/>
        <w:spacing w:after="60" w:line="23" w:lineRule="atLeast"/>
        <w:jc w:val="both"/>
        <w:textAlignment w:val="auto"/>
        <w:rPr>
          <w:rFonts w:ascii="Arial" w:hAnsi="Arial" w:cs="Arial"/>
          <w:color w:val="000000" w:themeColor="text1"/>
          <w:sz w:val="22"/>
          <w:szCs w:val="22"/>
          <w:lang w:eastAsia="ar-SA"/>
        </w:rPr>
      </w:pPr>
      <w:r w:rsidRPr="00CD307C">
        <w:rPr>
          <w:rFonts w:ascii="Arial" w:hAnsi="Arial" w:cs="Arial"/>
          <w:color w:val="000000" w:themeColor="text1"/>
          <w:sz w:val="22"/>
          <w:szCs w:val="22"/>
          <w:lang w:eastAsia="ar-SA"/>
        </w:rPr>
        <w:t>a</w:t>
      </w:r>
    </w:p>
    <w:p w14:paraId="397FF994" w14:textId="77777777" w:rsidR="002F42E7" w:rsidRPr="00CD307C" w:rsidRDefault="002F42E7" w:rsidP="000B0679">
      <w:pPr>
        <w:overflowPunct/>
        <w:autoSpaceDE/>
        <w:spacing w:after="60" w:line="23" w:lineRule="atLeast"/>
        <w:jc w:val="both"/>
        <w:textAlignment w:val="auto"/>
        <w:rPr>
          <w:rFonts w:ascii="Arial" w:hAnsi="Arial" w:cs="Arial"/>
          <w:b/>
          <w:bCs/>
          <w:color w:val="000000" w:themeColor="text1"/>
          <w:sz w:val="22"/>
          <w:szCs w:val="22"/>
          <w:lang w:eastAsia="ar-SA"/>
        </w:rPr>
      </w:pPr>
      <w:r w:rsidRPr="00CD307C">
        <w:rPr>
          <w:rFonts w:ascii="Arial" w:hAnsi="Arial" w:cs="Arial"/>
          <w:b/>
          <w:bCs/>
          <w:color w:val="000000" w:themeColor="text1"/>
          <w:sz w:val="22"/>
          <w:szCs w:val="22"/>
          <w:lang w:eastAsia="ar-SA"/>
        </w:rPr>
        <w:t xml:space="preserve">.................................................................................................................................................... </w:t>
      </w:r>
    </w:p>
    <w:p w14:paraId="7D966560" w14:textId="77777777" w:rsidR="002F42E7" w:rsidRPr="00CD307C" w:rsidRDefault="002F42E7" w:rsidP="000B0679">
      <w:pPr>
        <w:overflowPunct/>
        <w:autoSpaceDE/>
        <w:spacing w:after="60" w:line="23" w:lineRule="atLeast"/>
        <w:jc w:val="both"/>
        <w:textAlignment w:val="auto"/>
        <w:rPr>
          <w:rFonts w:ascii="Arial" w:hAnsi="Arial" w:cs="Arial"/>
          <w:color w:val="000000" w:themeColor="text1"/>
          <w:sz w:val="22"/>
          <w:szCs w:val="22"/>
          <w:lang w:eastAsia="ar-SA"/>
        </w:rPr>
      </w:pPr>
      <w:r w:rsidRPr="00CD307C">
        <w:rPr>
          <w:rFonts w:ascii="Arial" w:hAnsi="Arial" w:cs="Arial"/>
          <w:color w:val="000000" w:themeColor="text1"/>
          <w:sz w:val="22"/>
          <w:szCs w:val="22"/>
          <w:lang w:eastAsia="ar-SA"/>
        </w:rPr>
        <w:t>z siedzibą w ................................ przy ul. .........................................., zarejestrowanym/ą/ w …………………………………………………………………………………………………………</w:t>
      </w:r>
    </w:p>
    <w:p w14:paraId="0DBC0013" w14:textId="77777777" w:rsidR="002F42E7" w:rsidRPr="00CD307C" w:rsidRDefault="002F42E7" w:rsidP="000B0679">
      <w:pPr>
        <w:overflowPunct/>
        <w:autoSpaceDE/>
        <w:spacing w:after="60" w:line="23" w:lineRule="atLeast"/>
        <w:jc w:val="both"/>
        <w:textAlignment w:val="auto"/>
        <w:rPr>
          <w:rFonts w:ascii="Arial" w:hAnsi="Arial" w:cs="Arial"/>
          <w:color w:val="000000" w:themeColor="text1"/>
          <w:sz w:val="22"/>
          <w:szCs w:val="22"/>
          <w:lang w:eastAsia="ar-SA"/>
        </w:rPr>
      </w:pPr>
      <w:r w:rsidRPr="00CD307C">
        <w:rPr>
          <w:rFonts w:ascii="Arial" w:hAnsi="Arial" w:cs="Arial"/>
          <w:color w:val="000000" w:themeColor="text1"/>
          <w:sz w:val="22"/>
          <w:szCs w:val="22"/>
          <w:lang w:eastAsia="ar-SA"/>
        </w:rPr>
        <w:t>NIP ................................................ REGON ................................</w:t>
      </w:r>
    </w:p>
    <w:p w14:paraId="06C46F33" w14:textId="23C7901D" w:rsidR="00A65DD8" w:rsidRPr="00CD307C" w:rsidRDefault="002F42E7" w:rsidP="000B0679">
      <w:pPr>
        <w:overflowPunct/>
        <w:autoSpaceDE/>
        <w:spacing w:after="60" w:line="23" w:lineRule="atLeast"/>
        <w:jc w:val="both"/>
        <w:textAlignment w:val="auto"/>
        <w:rPr>
          <w:rFonts w:ascii="Arial" w:hAnsi="Arial" w:cs="Arial"/>
          <w:color w:val="000000" w:themeColor="text1"/>
          <w:sz w:val="22"/>
          <w:szCs w:val="22"/>
          <w:lang w:eastAsia="ar-SA"/>
        </w:rPr>
      </w:pPr>
      <w:r w:rsidRPr="00CD307C">
        <w:rPr>
          <w:rFonts w:ascii="Arial" w:hAnsi="Arial" w:cs="Arial"/>
          <w:color w:val="000000" w:themeColor="text1"/>
          <w:sz w:val="22"/>
          <w:szCs w:val="22"/>
          <w:lang w:eastAsia="ar-SA"/>
        </w:rPr>
        <w:t xml:space="preserve">reprezentowanym </w:t>
      </w:r>
      <w:proofErr w:type="gramStart"/>
      <w:r w:rsidRPr="00CD307C">
        <w:rPr>
          <w:rFonts w:ascii="Arial" w:hAnsi="Arial" w:cs="Arial"/>
          <w:color w:val="000000" w:themeColor="text1"/>
          <w:sz w:val="22"/>
          <w:szCs w:val="22"/>
          <w:lang w:eastAsia="ar-SA"/>
        </w:rPr>
        <w:t>przez:</w:t>
      </w:r>
      <w:r w:rsidRPr="00CD307C">
        <w:rPr>
          <w:rFonts w:ascii="Arial" w:hAnsi="Arial" w:cs="Arial"/>
          <w:b/>
          <w:bCs/>
          <w:color w:val="000000" w:themeColor="text1"/>
          <w:sz w:val="22"/>
          <w:szCs w:val="22"/>
          <w:lang w:eastAsia="ar-SA"/>
        </w:rPr>
        <w:t>..........................................................</w:t>
      </w:r>
      <w:proofErr w:type="gramEnd"/>
      <w:r w:rsidRPr="00CD307C">
        <w:rPr>
          <w:rFonts w:ascii="Arial" w:hAnsi="Arial" w:cs="Arial"/>
          <w:color w:val="000000" w:themeColor="text1"/>
          <w:sz w:val="22"/>
          <w:szCs w:val="22"/>
          <w:lang w:eastAsia="ar-SA"/>
        </w:rPr>
        <w:t>,</w:t>
      </w:r>
    </w:p>
    <w:p w14:paraId="39F07EA1" w14:textId="77777777" w:rsidR="00A65DD8" w:rsidRPr="00CD307C" w:rsidRDefault="00A65DD8" w:rsidP="000B0679">
      <w:pPr>
        <w:overflowPunct/>
        <w:autoSpaceDE/>
        <w:spacing w:after="60" w:line="23" w:lineRule="atLeast"/>
        <w:jc w:val="both"/>
        <w:textAlignment w:val="auto"/>
        <w:rPr>
          <w:rFonts w:ascii="Arial" w:hAnsi="Arial" w:cs="Arial"/>
          <w:color w:val="000000" w:themeColor="text1"/>
          <w:sz w:val="22"/>
          <w:szCs w:val="22"/>
          <w:lang w:eastAsia="ar-SA"/>
        </w:rPr>
      </w:pPr>
    </w:p>
    <w:p w14:paraId="54CEA3C5" w14:textId="77777777" w:rsidR="002F42E7" w:rsidRPr="00CD307C" w:rsidRDefault="002F42E7" w:rsidP="000B0679">
      <w:pPr>
        <w:overflowPunct/>
        <w:autoSpaceDE/>
        <w:spacing w:after="60" w:line="23" w:lineRule="atLeast"/>
        <w:jc w:val="both"/>
        <w:textAlignment w:val="auto"/>
        <w:rPr>
          <w:rFonts w:ascii="Arial" w:hAnsi="Arial" w:cs="Arial"/>
          <w:b/>
          <w:color w:val="000000" w:themeColor="text1"/>
          <w:sz w:val="22"/>
          <w:szCs w:val="22"/>
          <w:lang w:eastAsia="ar-SA"/>
        </w:rPr>
      </w:pPr>
      <w:r w:rsidRPr="00CD307C">
        <w:rPr>
          <w:rFonts w:ascii="Arial" w:hAnsi="Arial" w:cs="Arial"/>
          <w:color w:val="000000" w:themeColor="text1"/>
          <w:sz w:val="22"/>
          <w:szCs w:val="22"/>
          <w:lang w:eastAsia="ar-SA"/>
        </w:rPr>
        <w:t>zwanym w dalszej części Umowy „</w:t>
      </w:r>
      <w:r w:rsidRPr="00CD307C">
        <w:rPr>
          <w:rFonts w:ascii="Arial" w:hAnsi="Arial" w:cs="Arial"/>
          <w:b/>
          <w:color w:val="000000" w:themeColor="text1"/>
          <w:sz w:val="22"/>
          <w:szCs w:val="22"/>
          <w:lang w:eastAsia="ar-SA"/>
        </w:rPr>
        <w:t xml:space="preserve">Wykonawcą” </w:t>
      </w:r>
    </w:p>
    <w:p w14:paraId="1FAF5DB6" w14:textId="77777777" w:rsidR="002F42E7" w:rsidRPr="00CD307C" w:rsidRDefault="002F42E7" w:rsidP="000B0679">
      <w:pPr>
        <w:overflowPunct/>
        <w:autoSpaceDE/>
        <w:spacing w:after="60" w:line="23" w:lineRule="atLeast"/>
        <w:jc w:val="both"/>
        <w:textAlignment w:val="auto"/>
        <w:rPr>
          <w:rFonts w:ascii="Arial" w:hAnsi="Arial" w:cs="Arial"/>
          <w:color w:val="000000" w:themeColor="text1"/>
          <w:sz w:val="22"/>
          <w:szCs w:val="22"/>
          <w:lang w:eastAsia="ar-SA"/>
        </w:rPr>
      </w:pPr>
    </w:p>
    <w:p w14:paraId="166D99DB" w14:textId="1F24C648" w:rsidR="002F42E7" w:rsidRPr="00CD307C" w:rsidRDefault="002F42E7" w:rsidP="001A7B20">
      <w:pPr>
        <w:overflowPunct/>
        <w:autoSpaceDE/>
        <w:spacing w:after="60" w:line="23" w:lineRule="atLeast"/>
        <w:jc w:val="both"/>
        <w:textAlignment w:val="auto"/>
        <w:rPr>
          <w:rFonts w:ascii="Arial" w:hAnsi="Arial" w:cs="Arial"/>
          <w:iCs/>
          <w:color w:val="000000" w:themeColor="text1"/>
          <w:sz w:val="22"/>
          <w:szCs w:val="22"/>
          <w:lang w:eastAsia="ar-SA"/>
        </w:rPr>
      </w:pPr>
      <w:r w:rsidRPr="00CD307C">
        <w:rPr>
          <w:rFonts w:ascii="Arial" w:hAnsi="Arial" w:cs="Arial"/>
          <w:b/>
          <w:iCs/>
          <w:color w:val="000000" w:themeColor="text1"/>
          <w:sz w:val="22"/>
          <w:szCs w:val="22"/>
          <w:lang w:eastAsia="ar-SA"/>
        </w:rPr>
        <w:t xml:space="preserve">W wyniku </w:t>
      </w:r>
      <w:r w:rsidRPr="00CD307C">
        <w:rPr>
          <w:rFonts w:ascii="Arial" w:hAnsi="Arial" w:cs="Arial"/>
          <w:b/>
          <w:bCs/>
          <w:iCs/>
          <w:color w:val="000000" w:themeColor="text1"/>
          <w:sz w:val="22"/>
          <w:szCs w:val="22"/>
          <w:lang w:eastAsia="ar-SA"/>
        </w:rPr>
        <w:t>wyboru oferty Wykonawcy dokonanego</w:t>
      </w:r>
      <w:r w:rsidRPr="00CD307C">
        <w:rPr>
          <w:rFonts w:ascii="Arial" w:hAnsi="Arial" w:cs="Arial"/>
          <w:b/>
          <w:iCs/>
          <w:color w:val="000000" w:themeColor="text1"/>
          <w:sz w:val="22"/>
          <w:szCs w:val="22"/>
          <w:lang w:eastAsia="ar-SA"/>
        </w:rPr>
        <w:t xml:space="preserve"> w postępowaniu o udzielenie zamówienia publicznego na roboty budowlane o nazwie: „</w:t>
      </w:r>
      <w:r w:rsidR="00D66ADA" w:rsidRPr="00CD307C">
        <w:rPr>
          <w:rFonts w:ascii="Arial" w:hAnsi="Arial" w:cs="Arial"/>
          <w:b/>
          <w:iCs/>
          <w:color w:val="000000" w:themeColor="text1"/>
          <w:sz w:val="22"/>
          <w:szCs w:val="22"/>
          <w:lang w:eastAsia="ar-SA"/>
        </w:rPr>
        <w:t>Dostosowanie do wymogów P. POŻ Budynku Oddziału IV</w:t>
      </w:r>
      <w:r w:rsidRPr="00CD307C">
        <w:rPr>
          <w:rFonts w:ascii="Arial" w:hAnsi="Arial" w:cs="Arial"/>
          <w:b/>
          <w:iCs/>
          <w:color w:val="000000" w:themeColor="text1"/>
          <w:sz w:val="22"/>
          <w:szCs w:val="22"/>
          <w:lang w:eastAsia="ar-SA"/>
        </w:rPr>
        <w:t>” prowadzonym w trybie podstawowym</w:t>
      </w:r>
      <w:r w:rsidR="00AA7CB2" w:rsidRPr="00CD307C">
        <w:rPr>
          <w:rFonts w:ascii="Arial" w:hAnsi="Arial" w:cs="Arial"/>
          <w:b/>
          <w:iCs/>
          <w:color w:val="000000" w:themeColor="text1"/>
          <w:sz w:val="22"/>
          <w:szCs w:val="22"/>
          <w:lang w:eastAsia="ar-SA"/>
        </w:rPr>
        <w:t>,</w:t>
      </w:r>
      <w:r w:rsidRPr="00CD307C">
        <w:rPr>
          <w:rFonts w:ascii="Arial" w:hAnsi="Arial" w:cs="Arial"/>
          <w:b/>
          <w:iCs/>
          <w:color w:val="000000" w:themeColor="text1"/>
          <w:sz w:val="22"/>
          <w:szCs w:val="22"/>
          <w:lang w:eastAsia="ar-SA"/>
        </w:rPr>
        <w:t xml:space="preserve"> o którym mowa w</w:t>
      </w:r>
      <w:r w:rsidR="00862B23" w:rsidRPr="00CD307C">
        <w:rPr>
          <w:rFonts w:ascii="Arial" w:hAnsi="Arial" w:cs="Arial"/>
          <w:b/>
          <w:iCs/>
          <w:color w:val="000000" w:themeColor="text1"/>
          <w:sz w:val="22"/>
          <w:szCs w:val="22"/>
          <w:lang w:eastAsia="ar-SA"/>
        </w:rPr>
        <w:t> </w:t>
      </w:r>
      <w:r w:rsidRPr="00CD307C">
        <w:rPr>
          <w:rFonts w:ascii="Arial" w:hAnsi="Arial" w:cs="Arial"/>
          <w:b/>
          <w:iCs/>
          <w:color w:val="000000" w:themeColor="text1"/>
          <w:sz w:val="22"/>
          <w:szCs w:val="22"/>
          <w:lang w:eastAsia="ar-SA"/>
        </w:rPr>
        <w:t xml:space="preserve">art. 275 pkt 1 </w:t>
      </w:r>
      <w:r w:rsidR="005C0822" w:rsidRPr="00CD307C">
        <w:rPr>
          <w:rFonts w:ascii="Arial" w:hAnsi="Arial" w:cs="Arial"/>
          <w:b/>
          <w:iCs/>
          <w:color w:val="000000" w:themeColor="text1"/>
          <w:sz w:val="22"/>
          <w:szCs w:val="22"/>
          <w:lang w:eastAsia="ar-SA"/>
        </w:rPr>
        <w:t>u</w:t>
      </w:r>
      <w:r w:rsidRPr="00CD307C">
        <w:rPr>
          <w:rFonts w:ascii="Arial" w:hAnsi="Arial" w:cs="Arial"/>
          <w:b/>
          <w:iCs/>
          <w:color w:val="000000" w:themeColor="text1"/>
          <w:sz w:val="22"/>
          <w:szCs w:val="22"/>
          <w:lang w:eastAsia="ar-SA"/>
        </w:rPr>
        <w:t>stawy z</w:t>
      </w:r>
      <w:r w:rsidR="00E41BD9">
        <w:rPr>
          <w:rFonts w:ascii="Arial" w:hAnsi="Arial" w:cs="Arial"/>
          <w:b/>
          <w:iCs/>
          <w:color w:val="000000" w:themeColor="text1"/>
          <w:sz w:val="22"/>
          <w:szCs w:val="22"/>
          <w:lang w:eastAsia="ar-SA"/>
        </w:rPr>
        <w:t> </w:t>
      </w:r>
      <w:r w:rsidRPr="00CD307C">
        <w:rPr>
          <w:rFonts w:ascii="Arial" w:hAnsi="Arial" w:cs="Arial"/>
          <w:b/>
          <w:iCs/>
          <w:color w:val="000000" w:themeColor="text1"/>
          <w:sz w:val="22"/>
          <w:szCs w:val="22"/>
          <w:lang w:eastAsia="ar-SA"/>
        </w:rPr>
        <w:t>dn. 11 wrześni</w:t>
      </w:r>
      <w:r w:rsidR="005C0822" w:rsidRPr="00CD307C">
        <w:rPr>
          <w:rFonts w:ascii="Arial" w:hAnsi="Arial" w:cs="Arial"/>
          <w:b/>
          <w:iCs/>
          <w:color w:val="000000" w:themeColor="text1"/>
          <w:sz w:val="22"/>
          <w:szCs w:val="22"/>
          <w:lang w:eastAsia="ar-SA"/>
        </w:rPr>
        <w:t>a</w:t>
      </w:r>
      <w:r w:rsidRPr="00CD307C">
        <w:rPr>
          <w:rFonts w:ascii="Arial" w:hAnsi="Arial" w:cs="Arial"/>
          <w:b/>
          <w:iCs/>
          <w:color w:val="000000" w:themeColor="text1"/>
          <w:sz w:val="22"/>
          <w:szCs w:val="22"/>
          <w:lang w:eastAsia="ar-SA"/>
        </w:rPr>
        <w:t xml:space="preserve"> 2019r. Prawo zamówień publicznych, </w:t>
      </w:r>
      <w:r w:rsidR="00AA7CB2" w:rsidRPr="00CD307C">
        <w:rPr>
          <w:rFonts w:ascii="Arial" w:hAnsi="Arial" w:cs="Arial"/>
          <w:b/>
          <w:iCs/>
          <w:color w:val="000000" w:themeColor="text1"/>
          <w:sz w:val="22"/>
          <w:szCs w:val="22"/>
          <w:lang w:eastAsia="ar-SA"/>
        </w:rPr>
        <w:t xml:space="preserve">przeprowadzonym przez Centrum </w:t>
      </w:r>
      <w:r w:rsidR="0074025E" w:rsidRPr="00CD307C">
        <w:rPr>
          <w:rFonts w:ascii="Arial" w:hAnsi="Arial" w:cs="Arial"/>
          <w:b/>
          <w:iCs/>
          <w:color w:val="000000" w:themeColor="text1"/>
          <w:sz w:val="22"/>
          <w:szCs w:val="22"/>
          <w:lang w:eastAsia="ar-SA"/>
        </w:rPr>
        <w:t>U</w:t>
      </w:r>
      <w:r w:rsidR="00AA7CB2" w:rsidRPr="00CD307C">
        <w:rPr>
          <w:rFonts w:ascii="Arial" w:hAnsi="Arial" w:cs="Arial"/>
          <w:b/>
          <w:iCs/>
          <w:color w:val="000000" w:themeColor="text1"/>
          <w:sz w:val="22"/>
          <w:szCs w:val="22"/>
          <w:lang w:eastAsia="ar-SA"/>
        </w:rPr>
        <w:t xml:space="preserve">sług </w:t>
      </w:r>
      <w:r w:rsidR="0074025E" w:rsidRPr="00CD307C">
        <w:rPr>
          <w:rFonts w:ascii="Arial" w:hAnsi="Arial" w:cs="Arial"/>
          <w:b/>
          <w:iCs/>
          <w:color w:val="000000" w:themeColor="text1"/>
          <w:sz w:val="22"/>
          <w:szCs w:val="22"/>
          <w:lang w:eastAsia="ar-SA"/>
        </w:rPr>
        <w:t>W</w:t>
      </w:r>
      <w:r w:rsidR="00AA7CB2" w:rsidRPr="00CD307C">
        <w:rPr>
          <w:rFonts w:ascii="Arial" w:hAnsi="Arial" w:cs="Arial"/>
          <w:b/>
          <w:iCs/>
          <w:color w:val="000000" w:themeColor="text1"/>
          <w:sz w:val="22"/>
          <w:szCs w:val="22"/>
          <w:lang w:eastAsia="ar-SA"/>
        </w:rPr>
        <w:t xml:space="preserve">spólnych Domów Pomocy Społecznej w </w:t>
      </w:r>
      <w:r w:rsidR="00D66ADA" w:rsidRPr="00CD307C">
        <w:rPr>
          <w:rFonts w:ascii="Arial" w:hAnsi="Arial" w:cs="Arial"/>
          <w:b/>
          <w:iCs/>
          <w:color w:val="000000" w:themeColor="text1"/>
          <w:sz w:val="22"/>
          <w:szCs w:val="22"/>
          <w:lang w:eastAsia="ar-SA"/>
        </w:rPr>
        <w:t>Radomiu</w:t>
      </w:r>
      <w:r w:rsidR="00AA7CB2" w:rsidRPr="00CD307C">
        <w:rPr>
          <w:rFonts w:ascii="Arial" w:hAnsi="Arial" w:cs="Arial"/>
          <w:b/>
          <w:iCs/>
          <w:color w:val="000000" w:themeColor="text1"/>
          <w:sz w:val="22"/>
          <w:szCs w:val="22"/>
          <w:lang w:eastAsia="ar-SA"/>
        </w:rPr>
        <w:t xml:space="preserve"> jako </w:t>
      </w:r>
      <w:r w:rsidR="00D66ADA" w:rsidRPr="00CD307C">
        <w:rPr>
          <w:rFonts w:ascii="Arial" w:hAnsi="Arial" w:cs="Arial"/>
          <w:b/>
          <w:iCs/>
          <w:color w:val="000000" w:themeColor="text1"/>
          <w:sz w:val="22"/>
          <w:szCs w:val="22"/>
          <w:lang w:eastAsia="ar-SA"/>
        </w:rPr>
        <w:t>c</w:t>
      </w:r>
      <w:r w:rsidR="00AA7CB2" w:rsidRPr="00CD307C">
        <w:rPr>
          <w:rFonts w:ascii="Arial" w:hAnsi="Arial" w:cs="Arial"/>
          <w:b/>
          <w:iCs/>
          <w:color w:val="000000" w:themeColor="text1"/>
          <w:sz w:val="22"/>
          <w:szCs w:val="22"/>
          <w:lang w:eastAsia="ar-SA"/>
        </w:rPr>
        <w:t xml:space="preserve">entralnego zamawiającego, na </w:t>
      </w:r>
      <w:r w:rsidR="0074025E" w:rsidRPr="00CD307C">
        <w:rPr>
          <w:rFonts w:ascii="Arial" w:hAnsi="Arial" w:cs="Arial"/>
          <w:b/>
          <w:iCs/>
          <w:color w:val="000000" w:themeColor="text1"/>
          <w:sz w:val="22"/>
          <w:szCs w:val="22"/>
          <w:lang w:eastAsia="ar-SA"/>
        </w:rPr>
        <w:t>rzecz</w:t>
      </w:r>
      <w:r w:rsidR="00AA7CB2" w:rsidRPr="00CD307C">
        <w:rPr>
          <w:rFonts w:ascii="Arial" w:hAnsi="Arial" w:cs="Arial"/>
          <w:b/>
          <w:iCs/>
          <w:color w:val="000000" w:themeColor="text1"/>
          <w:sz w:val="22"/>
          <w:szCs w:val="22"/>
          <w:lang w:eastAsia="ar-SA"/>
        </w:rPr>
        <w:t xml:space="preserve"> Domu Pomocy Społecznej </w:t>
      </w:r>
      <w:r w:rsidR="005D5DEB" w:rsidRPr="00CD307C">
        <w:rPr>
          <w:rFonts w:ascii="Arial" w:hAnsi="Arial" w:cs="Arial"/>
          <w:b/>
          <w:iCs/>
          <w:color w:val="000000" w:themeColor="text1"/>
          <w:sz w:val="22"/>
          <w:szCs w:val="22"/>
          <w:lang w:eastAsia="ar-SA"/>
        </w:rPr>
        <w:t>Nad Potokiem im. Bohdany „Danuty” Kijewskiej przy ul. Struga 88</w:t>
      </w:r>
      <w:r w:rsidR="0074025E" w:rsidRPr="00CD307C">
        <w:rPr>
          <w:rFonts w:ascii="Arial" w:hAnsi="Arial" w:cs="Arial"/>
          <w:b/>
          <w:iCs/>
          <w:color w:val="000000" w:themeColor="text1"/>
          <w:sz w:val="22"/>
          <w:szCs w:val="22"/>
          <w:lang w:eastAsia="ar-SA"/>
        </w:rPr>
        <w:t xml:space="preserve"> w Radomiu, </w:t>
      </w:r>
      <w:r w:rsidRPr="00CD307C">
        <w:rPr>
          <w:rFonts w:ascii="Arial" w:hAnsi="Arial" w:cs="Arial"/>
          <w:b/>
          <w:iCs/>
          <w:color w:val="000000" w:themeColor="text1"/>
          <w:sz w:val="22"/>
          <w:szCs w:val="22"/>
          <w:lang w:eastAsia="ar-SA"/>
        </w:rPr>
        <w:t>Strony zawierają umowę o następującej treści:</w:t>
      </w:r>
      <w:r w:rsidRPr="00CD307C">
        <w:rPr>
          <w:rFonts w:ascii="Arial" w:hAnsi="Arial" w:cs="Arial"/>
          <w:iCs/>
          <w:color w:val="000000" w:themeColor="text1"/>
          <w:sz w:val="22"/>
          <w:szCs w:val="22"/>
          <w:lang w:eastAsia="ar-SA"/>
        </w:rPr>
        <w:t xml:space="preserve"> </w:t>
      </w:r>
    </w:p>
    <w:p w14:paraId="0A3B6613" w14:textId="77777777" w:rsidR="00A65DD8" w:rsidRPr="00CD307C" w:rsidRDefault="00A65DD8" w:rsidP="000B0679">
      <w:pPr>
        <w:overflowPunct/>
        <w:autoSpaceDE/>
        <w:spacing w:after="60" w:line="23" w:lineRule="atLeast"/>
        <w:jc w:val="both"/>
        <w:textAlignment w:val="auto"/>
        <w:rPr>
          <w:rFonts w:ascii="Arial" w:hAnsi="Arial" w:cs="Arial"/>
          <w:iCs/>
          <w:color w:val="000000" w:themeColor="text1"/>
          <w:sz w:val="16"/>
          <w:szCs w:val="16"/>
          <w:lang w:eastAsia="ar-SA"/>
        </w:rPr>
      </w:pPr>
    </w:p>
    <w:p w14:paraId="6C515AAB" w14:textId="2A02D3DA" w:rsidR="002F42E7" w:rsidRPr="00CD307C" w:rsidRDefault="002F42E7" w:rsidP="00B21FE7">
      <w:pPr>
        <w:overflowPunct/>
        <w:autoSpaceDE/>
        <w:spacing w:after="50" w:line="23" w:lineRule="atLeast"/>
        <w:ind w:left="714" w:hanging="357"/>
        <w:jc w:val="center"/>
        <w:textAlignment w:val="auto"/>
        <w:rPr>
          <w:rFonts w:ascii="Arial" w:hAnsi="Arial" w:cs="Arial"/>
          <w:b/>
          <w:iCs/>
          <w:color w:val="000000" w:themeColor="text1"/>
          <w:sz w:val="22"/>
          <w:szCs w:val="22"/>
          <w:lang w:eastAsia="ar-SA"/>
        </w:rPr>
      </w:pPr>
      <w:r w:rsidRPr="00CD307C">
        <w:rPr>
          <w:rFonts w:ascii="Arial" w:hAnsi="Arial" w:cs="Arial"/>
          <w:b/>
          <w:iCs/>
          <w:color w:val="000000" w:themeColor="text1"/>
          <w:sz w:val="22"/>
          <w:szCs w:val="22"/>
          <w:lang w:eastAsia="ar-SA"/>
        </w:rPr>
        <w:t>§</w:t>
      </w:r>
      <w:r w:rsidR="00846254" w:rsidRPr="00CD307C">
        <w:rPr>
          <w:rFonts w:ascii="Arial" w:hAnsi="Arial" w:cs="Arial"/>
          <w:b/>
          <w:iCs/>
          <w:color w:val="000000" w:themeColor="text1"/>
          <w:sz w:val="22"/>
          <w:szCs w:val="22"/>
          <w:lang w:eastAsia="ar-SA"/>
        </w:rPr>
        <w:t xml:space="preserve"> </w:t>
      </w:r>
      <w:r w:rsidRPr="00CD307C">
        <w:rPr>
          <w:rFonts w:ascii="Arial" w:hAnsi="Arial" w:cs="Arial"/>
          <w:b/>
          <w:iCs/>
          <w:color w:val="000000" w:themeColor="text1"/>
          <w:sz w:val="22"/>
          <w:szCs w:val="22"/>
          <w:lang w:eastAsia="ar-SA"/>
        </w:rPr>
        <w:t>1.</w:t>
      </w:r>
    </w:p>
    <w:p w14:paraId="7272CBA8" w14:textId="40CE312E" w:rsidR="002F42E7" w:rsidRPr="00CD307C" w:rsidRDefault="002F42E7" w:rsidP="00B21FE7">
      <w:pPr>
        <w:overflowPunct/>
        <w:autoSpaceDE/>
        <w:spacing w:after="50" w:line="23" w:lineRule="atLeast"/>
        <w:ind w:left="714" w:hanging="357"/>
        <w:jc w:val="center"/>
        <w:textAlignment w:val="auto"/>
        <w:rPr>
          <w:rFonts w:ascii="Arial" w:hAnsi="Arial" w:cs="Arial"/>
          <w:b/>
          <w:iCs/>
          <w:color w:val="000000" w:themeColor="text1"/>
          <w:sz w:val="22"/>
          <w:szCs w:val="22"/>
          <w:lang w:eastAsia="ar-SA"/>
        </w:rPr>
      </w:pPr>
      <w:r w:rsidRPr="00CD307C">
        <w:rPr>
          <w:rFonts w:ascii="Arial" w:hAnsi="Arial" w:cs="Arial"/>
          <w:b/>
          <w:iCs/>
          <w:color w:val="000000" w:themeColor="text1"/>
          <w:sz w:val="22"/>
          <w:szCs w:val="22"/>
          <w:lang w:eastAsia="ar-SA"/>
        </w:rPr>
        <w:t>Przedmiot Umowy</w:t>
      </w:r>
    </w:p>
    <w:p w14:paraId="321C2655" w14:textId="5436D1C8" w:rsidR="00337B85" w:rsidRPr="002F4ABE" w:rsidRDefault="002F42E7" w:rsidP="00B21FE7">
      <w:pPr>
        <w:numPr>
          <w:ilvl w:val="0"/>
          <w:numId w:val="29"/>
        </w:numPr>
        <w:overflowPunct/>
        <w:autoSpaceDE/>
        <w:spacing w:after="50" w:line="23" w:lineRule="atLeast"/>
        <w:ind w:left="284" w:hanging="284"/>
        <w:jc w:val="both"/>
        <w:textAlignment w:val="auto"/>
        <w:rPr>
          <w:rFonts w:ascii="Arial" w:hAnsi="Arial" w:cs="Arial"/>
          <w:iCs/>
          <w:color w:val="000000" w:themeColor="text1"/>
          <w:sz w:val="22"/>
          <w:szCs w:val="22"/>
          <w:lang w:eastAsia="ar-SA"/>
        </w:rPr>
      </w:pPr>
      <w:r w:rsidRPr="002F4ABE">
        <w:rPr>
          <w:rFonts w:ascii="Arial" w:hAnsi="Arial" w:cs="Arial"/>
          <w:iCs/>
          <w:color w:val="000000" w:themeColor="text1"/>
          <w:sz w:val="22"/>
          <w:szCs w:val="22"/>
          <w:lang w:eastAsia="ar-SA"/>
        </w:rPr>
        <w:t>Przedmiotem umowy</w:t>
      </w:r>
      <w:r w:rsidR="0074025E" w:rsidRPr="002F4ABE">
        <w:rPr>
          <w:rFonts w:ascii="Arial" w:hAnsi="Arial" w:cs="Arial"/>
          <w:iCs/>
          <w:color w:val="000000" w:themeColor="text1"/>
          <w:sz w:val="22"/>
          <w:szCs w:val="22"/>
          <w:lang w:eastAsia="ar-SA"/>
        </w:rPr>
        <w:t xml:space="preserve"> jest wykonanie</w:t>
      </w:r>
      <w:r w:rsidR="00CD307C" w:rsidRPr="002F4ABE">
        <w:rPr>
          <w:rFonts w:ascii="Arial" w:hAnsi="Arial" w:cs="Arial"/>
          <w:iCs/>
          <w:color w:val="000000" w:themeColor="text1"/>
          <w:sz w:val="22"/>
          <w:szCs w:val="22"/>
          <w:lang w:eastAsia="ar-SA"/>
        </w:rPr>
        <w:t xml:space="preserve"> robót budowlanych wraz z wykonaniem niezbędnych robót towarzyszących w ramach realizacji zadania pn.: </w:t>
      </w:r>
      <w:r w:rsidR="00CD307C" w:rsidRPr="002F4ABE">
        <w:rPr>
          <w:rFonts w:ascii="Arial" w:hAnsi="Arial" w:cs="Arial"/>
          <w:b/>
          <w:iCs/>
          <w:color w:val="000000" w:themeColor="text1"/>
          <w:sz w:val="22"/>
          <w:szCs w:val="22"/>
          <w:lang w:eastAsia="ar-SA"/>
        </w:rPr>
        <w:t xml:space="preserve">„Dostosowanie do wymogów P. POŻ Budynku Oddziału IV” </w:t>
      </w:r>
      <w:r w:rsidR="00CD307C" w:rsidRPr="002F4ABE">
        <w:rPr>
          <w:rFonts w:ascii="Arial" w:hAnsi="Arial" w:cs="Arial"/>
          <w:bCs/>
          <w:iCs/>
          <w:color w:val="000000" w:themeColor="text1"/>
          <w:sz w:val="22"/>
          <w:szCs w:val="22"/>
          <w:lang w:eastAsia="ar-SA"/>
        </w:rPr>
        <w:t xml:space="preserve">w zakresie remontu dotyczącego zewnętrznych robót drogowych. Zamierzone przedsięwzięcie ma na celu remont istniejącego utwardzenia oraz wykonanie nowego utwardzenia części działki budowlanej o Nr </w:t>
      </w:r>
      <w:proofErr w:type="spellStart"/>
      <w:r w:rsidR="00CD307C" w:rsidRPr="002F4ABE">
        <w:rPr>
          <w:rFonts w:ascii="Arial" w:hAnsi="Arial" w:cs="Arial"/>
          <w:bCs/>
          <w:iCs/>
          <w:color w:val="000000" w:themeColor="text1"/>
          <w:sz w:val="22"/>
          <w:szCs w:val="22"/>
          <w:lang w:eastAsia="ar-SA"/>
        </w:rPr>
        <w:t>ewid</w:t>
      </w:r>
      <w:proofErr w:type="spellEnd"/>
      <w:r w:rsidR="00CD307C" w:rsidRPr="002F4ABE">
        <w:rPr>
          <w:rFonts w:ascii="Arial" w:hAnsi="Arial" w:cs="Arial"/>
          <w:bCs/>
          <w:iCs/>
          <w:color w:val="000000" w:themeColor="text1"/>
          <w:sz w:val="22"/>
          <w:szCs w:val="22"/>
          <w:lang w:eastAsia="ar-SA"/>
        </w:rPr>
        <w:t xml:space="preserve">. 210/6, 210/8, 210/10 jednostka ewidencyjna: m. Radom, obręb </w:t>
      </w:r>
      <w:proofErr w:type="spellStart"/>
      <w:r w:rsidR="00CD307C" w:rsidRPr="002F4ABE">
        <w:rPr>
          <w:rFonts w:ascii="Arial" w:hAnsi="Arial" w:cs="Arial"/>
          <w:bCs/>
          <w:iCs/>
          <w:color w:val="000000" w:themeColor="text1"/>
          <w:sz w:val="22"/>
          <w:szCs w:val="22"/>
          <w:lang w:eastAsia="ar-SA"/>
        </w:rPr>
        <w:t>ewid</w:t>
      </w:r>
      <w:proofErr w:type="spellEnd"/>
      <w:r w:rsidR="00CD307C" w:rsidRPr="002F4ABE">
        <w:rPr>
          <w:rFonts w:ascii="Arial" w:hAnsi="Arial" w:cs="Arial"/>
          <w:bCs/>
          <w:iCs/>
          <w:color w:val="000000" w:themeColor="text1"/>
          <w:sz w:val="22"/>
          <w:szCs w:val="22"/>
          <w:lang w:eastAsia="ar-SA"/>
        </w:rPr>
        <w:t>.: 0032 Dzierzków 2, ark. 44</w:t>
      </w:r>
      <w:r w:rsidR="002F4ABE" w:rsidRPr="002F4ABE">
        <w:rPr>
          <w:rFonts w:ascii="Arial" w:hAnsi="Arial" w:cs="Arial"/>
          <w:bCs/>
          <w:iCs/>
          <w:color w:val="000000" w:themeColor="text1"/>
          <w:sz w:val="22"/>
          <w:szCs w:val="22"/>
          <w:lang w:eastAsia="ar-SA"/>
        </w:rPr>
        <w:t xml:space="preserve"> </w:t>
      </w:r>
      <w:r w:rsidR="00894C09" w:rsidRPr="002F4ABE">
        <w:rPr>
          <w:rFonts w:ascii="Arial" w:hAnsi="Arial" w:cs="Arial"/>
          <w:bCs/>
          <w:iCs/>
          <w:color w:val="000000" w:themeColor="text1"/>
          <w:sz w:val="22"/>
          <w:szCs w:val="22"/>
          <w:lang w:eastAsia="ar-SA"/>
        </w:rPr>
        <w:t>zgodnie z</w:t>
      </w:r>
      <w:r w:rsidR="002F4ABE" w:rsidRPr="002F4ABE">
        <w:rPr>
          <w:rFonts w:ascii="Arial" w:hAnsi="Arial" w:cs="Arial"/>
          <w:bCs/>
          <w:iCs/>
          <w:color w:val="000000" w:themeColor="text1"/>
          <w:sz w:val="22"/>
          <w:szCs w:val="22"/>
          <w:lang w:eastAsia="ar-SA"/>
        </w:rPr>
        <w:t xml:space="preserve"> ofertą Wykonawcy złożoną</w:t>
      </w:r>
      <w:r w:rsidR="00894C09" w:rsidRPr="002F4ABE">
        <w:rPr>
          <w:rFonts w:ascii="Arial" w:hAnsi="Arial" w:cs="Arial"/>
          <w:bCs/>
          <w:iCs/>
          <w:color w:val="000000" w:themeColor="text1"/>
          <w:sz w:val="22"/>
          <w:szCs w:val="22"/>
          <w:lang w:eastAsia="ar-SA"/>
        </w:rPr>
        <w:t xml:space="preserve"> w postępowaniu o udzielenie zamówienia publicznego, która stanowi integralną część Umowy (załącznik nr 1 do Umowy).</w:t>
      </w:r>
    </w:p>
    <w:p w14:paraId="56C05FB5" w14:textId="77777777" w:rsidR="00337B85" w:rsidRPr="002F4ABE" w:rsidRDefault="002F42E7" w:rsidP="00B21FE7">
      <w:pPr>
        <w:numPr>
          <w:ilvl w:val="0"/>
          <w:numId w:val="29"/>
        </w:numPr>
        <w:overflowPunct/>
        <w:autoSpaceDE/>
        <w:spacing w:after="50" w:line="23" w:lineRule="atLeast"/>
        <w:ind w:left="284" w:hanging="284"/>
        <w:jc w:val="both"/>
        <w:textAlignment w:val="auto"/>
        <w:rPr>
          <w:rFonts w:ascii="Arial" w:hAnsi="Arial" w:cs="Arial"/>
          <w:iCs/>
          <w:color w:val="000000" w:themeColor="text1"/>
          <w:sz w:val="22"/>
          <w:szCs w:val="22"/>
          <w:lang w:eastAsia="ar-SA"/>
        </w:rPr>
      </w:pPr>
      <w:r w:rsidRPr="002F4ABE">
        <w:rPr>
          <w:rFonts w:ascii="Arial" w:hAnsi="Arial" w:cs="Arial"/>
          <w:iCs/>
          <w:color w:val="000000" w:themeColor="text1"/>
          <w:sz w:val="22"/>
          <w:szCs w:val="22"/>
          <w:lang w:eastAsia="ar-SA"/>
        </w:rPr>
        <w:t>Zakres przedmiotu Umowy obejmuje:</w:t>
      </w:r>
    </w:p>
    <w:p w14:paraId="29283F25" w14:textId="43013BC9" w:rsidR="00337B85" w:rsidRPr="002F4ABE" w:rsidRDefault="002F42E7" w:rsidP="00B21FE7">
      <w:pPr>
        <w:numPr>
          <w:ilvl w:val="1"/>
          <w:numId w:val="29"/>
        </w:numPr>
        <w:overflowPunct/>
        <w:autoSpaceDE/>
        <w:spacing w:after="50" w:line="23" w:lineRule="atLeast"/>
        <w:ind w:left="567" w:hanging="283"/>
        <w:jc w:val="both"/>
        <w:textAlignment w:val="auto"/>
        <w:rPr>
          <w:rFonts w:ascii="Arial" w:hAnsi="Arial" w:cs="Arial"/>
          <w:iCs/>
          <w:color w:val="000000" w:themeColor="text1"/>
          <w:sz w:val="22"/>
          <w:szCs w:val="22"/>
          <w:lang w:eastAsia="ar-SA"/>
        </w:rPr>
      </w:pPr>
      <w:r w:rsidRPr="002F4ABE">
        <w:rPr>
          <w:rFonts w:ascii="Arial" w:hAnsi="Arial" w:cs="Arial"/>
          <w:iCs/>
          <w:color w:val="000000" w:themeColor="text1"/>
          <w:sz w:val="22"/>
          <w:szCs w:val="22"/>
          <w:lang w:eastAsia="ar-SA"/>
        </w:rPr>
        <w:t>wykonanie robót budowlanych</w:t>
      </w:r>
      <w:r w:rsidRPr="002F4ABE">
        <w:rPr>
          <w:rFonts w:ascii="Arial" w:hAnsi="Arial" w:cs="Arial"/>
          <w:iCs/>
          <w:color w:val="000000" w:themeColor="text1"/>
          <w:sz w:val="22"/>
          <w:szCs w:val="22"/>
          <w:u w:val="single"/>
          <w:lang w:eastAsia="ar-SA"/>
        </w:rPr>
        <w:t>,</w:t>
      </w:r>
      <w:r w:rsidRPr="002F4ABE">
        <w:rPr>
          <w:rFonts w:ascii="Arial" w:hAnsi="Arial" w:cs="Arial"/>
          <w:iCs/>
          <w:color w:val="000000" w:themeColor="text1"/>
          <w:sz w:val="22"/>
          <w:szCs w:val="22"/>
          <w:lang w:eastAsia="ar-SA"/>
        </w:rPr>
        <w:t xml:space="preserve"> opisanych szczegółowo w </w:t>
      </w:r>
      <w:r w:rsidRPr="002F4ABE">
        <w:rPr>
          <w:rFonts w:ascii="Arial" w:hAnsi="Arial" w:cs="Arial"/>
          <w:color w:val="000000" w:themeColor="text1"/>
          <w:sz w:val="22"/>
          <w:szCs w:val="22"/>
          <w:lang w:eastAsia="ar-SA"/>
        </w:rPr>
        <w:t xml:space="preserve">dokumentacji projektowej </w:t>
      </w:r>
      <w:r w:rsidR="00166570" w:rsidRPr="002F4ABE">
        <w:rPr>
          <w:rFonts w:ascii="Arial" w:hAnsi="Arial" w:cs="Arial"/>
          <w:color w:val="000000" w:themeColor="text1"/>
          <w:sz w:val="22"/>
          <w:szCs w:val="22"/>
          <w:lang w:eastAsia="ar-SA"/>
        </w:rPr>
        <w:t xml:space="preserve">która stanowi </w:t>
      </w:r>
      <w:r w:rsidRPr="002F4ABE">
        <w:rPr>
          <w:rFonts w:ascii="Arial" w:hAnsi="Arial" w:cs="Arial"/>
          <w:color w:val="000000" w:themeColor="text1"/>
          <w:sz w:val="22"/>
          <w:szCs w:val="22"/>
          <w:lang w:eastAsia="ar-SA"/>
        </w:rPr>
        <w:t xml:space="preserve">załącznik nr </w:t>
      </w:r>
      <w:r w:rsidR="00894C09" w:rsidRPr="002F4ABE">
        <w:rPr>
          <w:rFonts w:ascii="Arial" w:hAnsi="Arial" w:cs="Arial"/>
          <w:color w:val="000000" w:themeColor="text1"/>
          <w:sz w:val="22"/>
          <w:szCs w:val="22"/>
          <w:lang w:eastAsia="ar-SA"/>
        </w:rPr>
        <w:t>2</w:t>
      </w:r>
      <w:r w:rsidRPr="002F4ABE">
        <w:rPr>
          <w:rFonts w:ascii="Arial" w:hAnsi="Arial" w:cs="Arial"/>
          <w:color w:val="000000" w:themeColor="text1"/>
          <w:sz w:val="22"/>
          <w:szCs w:val="22"/>
          <w:lang w:eastAsia="ar-SA"/>
        </w:rPr>
        <w:t xml:space="preserve"> do Umowy</w:t>
      </w:r>
      <w:r w:rsidR="00166570" w:rsidRPr="002F4ABE">
        <w:rPr>
          <w:rFonts w:ascii="Arial" w:hAnsi="Arial" w:cs="Arial"/>
          <w:color w:val="000000" w:themeColor="text1"/>
          <w:sz w:val="22"/>
          <w:szCs w:val="22"/>
          <w:lang w:eastAsia="ar-SA"/>
        </w:rPr>
        <w:t xml:space="preserve"> – płyta CD.</w:t>
      </w:r>
    </w:p>
    <w:p w14:paraId="49ED85ED" w14:textId="77777777" w:rsidR="00464AF2" w:rsidRPr="002F4ABE" w:rsidRDefault="00337B85" w:rsidP="00B21FE7">
      <w:pPr>
        <w:numPr>
          <w:ilvl w:val="1"/>
          <w:numId w:val="29"/>
        </w:numPr>
        <w:overflowPunct/>
        <w:autoSpaceDE/>
        <w:spacing w:after="50" w:line="23" w:lineRule="atLeast"/>
        <w:ind w:left="567" w:hanging="283"/>
        <w:jc w:val="both"/>
        <w:textAlignment w:val="auto"/>
        <w:rPr>
          <w:rFonts w:ascii="Arial" w:hAnsi="Arial" w:cs="Arial"/>
          <w:iCs/>
          <w:color w:val="000000" w:themeColor="text1"/>
          <w:sz w:val="22"/>
          <w:szCs w:val="22"/>
          <w:lang w:eastAsia="ar-SA"/>
        </w:rPr>
      </w:pPr>
      <w:r w:rsidRPr="002F4ABE">
        <w:rPr>
          <w:rFonts w:ascii="Arial" w:hAnsi="Arial" w:cs="Arial"/>
          <w:iCs/>
          <w:color w:val="000000" w:themeColor="text1"/>
          <w:sz w:val="22"/>
          <w:szCs w:val="22"/>
          <w:lang w:eastAsia="ar-SA"/>
        </w:rPr>
        <w:t>wykonanie p</w:t>
      </w:r>
      <w:r w:rsidRPr="002F4ABE">
        <w:rPr>
          <w:rFonts w:ascii="Arial" w:hAnsi="Arial" w:cs="Arial"/>
          <w:color w:val="000000" w:themeColor="text1"/>
          <w:sz w:val="22"/>
          <w:szCs w:val="22"/>
          <w:lang w:eastAsia="ar-SA"/>
        </w:rPr>
        <w:t>rac towarzyszących oraz robót tymczasowych nie objęt</w:t>
      </w:r>
      <w:r w:rsidR="00464AF2" w:rsidRPr="002F4ABE">
        <w:rPr>
          <w:rFonts w:ascii="Arial" w:hAnsi="Arial" w:cs="Arial"/>
          <w:color w:val="000000" w:themeColor="text1"/>
          <w:sz w:val="22"/>
          <w:szCs w:val="22"/>
          <w:lang w:eastAsia="ar-SA"/>
        </w:rPr>
        <w:t>ych</w:t>
      </w:r>
      <w:r w:rsidRPr="002F4ABE">
        <w:rPr>
          <w:rFonts w:ascii="Arial" w:hAnsi="Arial" w:cs="Arial"/>
          <w:color w:val="000000" w:themeColor="text1"/>
          <w:sz w:val="22"/>
          <w:szCs w:val="22"/>
          <w:lang w:eastAsia="ar-SA"/>
        </w:rPr>
        <w:t xml:space="preserve"> dokumentacją projektową i przedmiarem robót konieczne do uwzględnienia:</w:t>
      </w:r>
    </w:p>
    <w:p w14:paraId="4AFE1503" w14:textId="7FF47BDC" w:rsidR="00464AF2" w:rsidRPr="002F4ABE" w:rsidRDefault="00337B85" w:rsidP="00B21FE7">
      <w:pPr>
        <w:numPr>
          <w:ilvl w:val="2"/>
          <w:numId w:val="29"/>
        </w:numPr>
        <w:overflowPunct/>
        <w:autoSpaceDE/>
        <w:spacing w:after="50" w:line="23" w:lineRule="atLeast"/>
        <w:jc w:val="both"/>
        <w:textAlignment w:val="auto"/>
        <w:rPr>
          <w:rFonts w:ascii="Arial" w:hAnsi="Arial" w:cs="Arial"/>
          <w:iCs/>
          <w:color w:val="000000" w:themeColor="text1"/>
          <w:sz w:val="22"/>
          <w:szCs w:val="22"/>
          <w:lang w:eastAsia="ar-SA"/>
        </w:rPr>
      </w:pPr>
      <w:r w:rsidRPr="002F4ABE">
        <w:rPr>
          <w:rFonts w:ascii="Arial" w:hAnsi="Arial" w:cs="Arial"/>
          <w:color w:val="000000" w:themeColor="text1"/>
          <w:sz w:val="22"/>
          <w:szCs w:val="22"/>
        </w:rPr>
        <w:t>organizacja i zabezpieczenie placu budowy</w:t>
      </w:r>
      <w:r w:rsidR="00464AF2" w:rsidRPr="002F4ABE">
        <w:rPr>
          <w:rFonts w:ascii="Arial" w:hAnsi="Arial" w:cs="Arial"/>
          <w:color w:val="000000" w:themeColor="text1"/>
          <w:sz w:val="22"/>
          <w:szCs w:val="22"/>
        </w:rPr>
        <w:t>;</w:t>
      </w:r>
    </w:p>
    <w:p w14:paraId="69C84F32" w14:textId="0A048564" w:rsidR="00464AF2" w:rsidRPr="002F4ABE" w:rsidRDefault="00337B85" w:rsidP="00B21FE7">
      <w:pPr>
        <w:numPr>
          <w:ilvl w:val="2"/>
          <w:numId w:val="29"/>
        </w:numPr>
        <w:overflowPunct/>
        <w:autoSpaceDE/>
        <w:spacing w:after="50" w:line="23" w:lineRule="atLeast"/>
        <w:jc w:val="both"/>
        <w:textAlignment w:val="auto"/>
        <w:rPr>
          <w:rFonts w:ascii="Arial" w:hAnsi="Arial" w:cs="Arial"/>
          <w:iCs/>
          <w:color w:val="000000" w:themeColor="text1"/>
          <w:sz w:val="22"/>
          <w:szCs w:val="22"/>
          <w:lang w:eastAsia="ar-SA"/>
        </w:rPr>
      </w:pPr>
      <w:r w:rsidRPr="002F4ABE">
        <w:rPr>
          <w:rFonts w:ascii="Arial" w:hAnsi="Arial" w:cs="Arial"/>
          <w:color w:val="000000" w:themeColor="text1"/>
          <w:sz w:val="22"/>
          <w:szCs w:val="22"/>
        </w:rPr>
        <w:t>uporządkowanie terenu po budowie</w:t>
      </w:r>
      <w:r w:rsidR="00464AF2" w:rsidRPr="002F4ABE">
        <w:rPr>
          <w:rFonts w:ascii="Arial" w:hAnsi="Arial" w:cs="Arial"/>
          <w:color w:val="000000" w:themeColor="text1"/>
          <w:sz w:val="22"/>
          <w:szCs w:val="22"/>
        </w:rPr>
        <w:t>;</w:t>
      </w:r>
    </w:p>
    <w:p w14:paraId="0730B1AB" w14:textId="1BBBE1E0" w:rsidR="00B21FE7" w:rsidRPr="00B21FE7" w:rsidRDefault="00B21FE7" w:rsidP="00B21FE7">
      <w:pPr>
        <w:numPr>
          <w:ilvl w:val="2"/>
          <w:numId w:val="29"/>
        </w:numPr>
        <w:overflowPunct/>
        <w:autoSpaceDE/>
        <w:spacing w:after="50" w:line="23" w:lineRule="atLeast"/>
        <w:jc w:val="both"/>
        <w:textAlignment w:val="auto"/>
        <w:rPr>
          <w:rFonts w:ascii="Arial" w:hAnsi="Arial" w:cs="Arial"/>
          <w:iCs/>
          <w:color w:val="000000" w:themeColor="text1"/>
          <w:sz w:val="22"/>
          <w:szCs w:val="22"/>
          <w:lang w:eastAsia="ar-SA"/>
        </w:rPr>
      </w:pPr>
      <w:r w:rsidRPr="00B21FE7">
        <w:rPr>
          <w:rFonts w:ascii="Arial" w:hAnsi="Arial" w:cs="Arial"/>
          <w:iCs/>
          <w:color w:val="000000" w:themeColor="text1"/>
          <w:sz w:val="22"/>
          <w:szCs w:val="22"/>
          <w:lang w:eastAsia="ar-SA"/>
        </w:rPr>
        <w:t>wykonanie robót mających na celu uporządkowanie i przywrócenie pierwotnego stanu i wyglądu terenom naruszonym w czasie realizacji zadania budowlanego</w:t>
      </w:r>
      <w:r>
        <w:rPr>
          <w:rFonts w:ascii="Arial" w:hAnsi="Arial" w:cs="Arial"/>
          <w:iCs/>
          <w:color w:val="000000" w:themeColor="text1"/>
          <w:sz w:val="22"/>
          <w:szCs w:val="22"/>
          <w:lang w:eastAsia="ar-SA"/>
        </w:rPr>
        <w:t>,</w:t>
      </w:r>
    </w:p>
    <w:p w14:paraId="2B42EDE4" w14:textId="4DC4850A" w:rsidR="00464AF2" w:rsidRPr="002F4ABE" w:rsidRDefault="0034169E" w:rsidP="00B21FE7">
      <w:pPr>
        <w:numPr>
          <w:ilvl w:val="2"/>
          <w:numId w:val="29"/>
        </w:numPr>
        <w:overflowPunct/>
        <w:autoSpaceDE/>
        <w:spacing w:after="50" w:line="23" w:lineRule="atLeast"/>
        <w:jc w:val="both"/>
        <w:textAlignment w:val="auto"/>
        <w:rPr>
          <w:rFonts w:ascii="Arial" w:hAnsi="Arial" w:cs="Arial"/>
          <w:iCs/>
          <w:color w:val="000000" w:themeColor="text1"/>
          <w:sz w:val="22"/>
          <w:szCs w:val="22"/>
          <w:lang w:eastAsia="ar-SA"/>
        </w:rPr>
      </w:pPr>
      <w:r w:rsidRPr="0034169E">
        <w:rPr>
          <w:rFonts w:ascii="Arial" w:hAnsi="Arial" w:cs="Arial"/>
          <w:color w:val="000000" w:themeColor="text1"/>
          <w:sz w:val="22"/>
          <w:szCs w:val="22"/>
        </w:rPr>
        <w:t>likwidacja placu budowy</w:t>
      </w:r>
      <w:r w:rsidR="00464AF2" w:rsidRPr="002F4ABE">
        <w:rPr>
          <w:rFonts w:ascii="Arial" w:hAnsi="Arial" w:cs="Arial"/>
          <w:color w:val="000000" w:themeColor="text1"/>
          <w:sz w:val="22"/>
          <w:szCs w:val="22"/>
        </w:rPr>
        <w:t>;</w:t>
      </w:r>
    </w:p>
    <w:p w14:paraId="76A3CCAD" w14:textId="77777777" w:rsidR="00464AF2" w:rsidRPr="002F4ABE" w:rsidRDefault="00337B85" w:rsidP="00B21FE7">
      <w:pPr>
        <w:numPr>
          <w:ilvl w:val="2"/>
          <w:numId w:val="29"/>
        </w:numPr>
        <w:overflowPunct/>
        <w:autoSpaceDE/>
        <w:spacing w:after="50" w:line="23" w:lineRule="atLeast"/>
        <w:jc w:val="both"/>
        <w:textAlignment w:val="auto"/>
        <w:rPr>
          <w:rFonts w:ascii="Arial" w:hAnsi="Arial" w:cs="Arial"/>
          <w:iCs/>
          <w:color w:val="000000" w:themeColor="text1"/>
          <w:sz w:val="22"/>
          <w:szCs w:val="22"/>
          <w:lang w:eastAsia="ar-SA"/>
        </w:rPr>
      </w:pPr>
      <w:r w:rsidRPr="002F4ABE">
        <w:rPr>
          <w:rFonts w:ascii="Arial" w:hAnsi="Arial" w:cs="Arial"/>
          <w:color w:val="000000" w:themeColor="text1"/>
          <w:sz w:val="22"/>
          <w:szCs w:val="22"/>
        </w:rPr>
        <w:t>Wykonawca we własnym zakresie dokona utylizacji materiałów z rozbiórki - ewentualny zysk z tego tytułu winien skalkulować w cenie ofertowej;</w:t>
      </w:r>
    </w:p>
    <w:p w14:paraId="2DBE8CC6" w14:textId="3F543164" w:rsidR="00337B85" w:rsidRPr="002F4ABE" w:rsidRDefault="00337B85" w:rsidP="00B21FE7">
      <w:pPr>
        <w:numPr>
          <w:ilvl w:val="2"/>
          <w:numId w:val="29"/>
        </w:numPr>
        <w:overflowPunct/>
        <w:autoSpaceDE/>
        <w:spacing w:after="50" w:line="23" w:lineRule="atLeast"/>
        <w:jc w:val="both"/>
        <w:textAlignment w:val="auto"/>
        <w:rPr>
          <w:rFonts w:ascii="Arial" w:hAnsi="Arial" w:cs="Arial"/>
          <w:iCs/>
          <w:color w:val="000000" w:themeColor="text1"/>
          <w:sz w:val="22"/>
          <w:szCs w:val="22"/>
          <w:lang w:eastAsia="ar-SA"/>
        </w:rPr>
      </w:pPr>
      <w:r w:rsidRPr="002F4ABE">
        <w:rPr>
          <w:rFonts w:ascii="Arial" w:hAnsi="Arial" w:cs="Arial"/>
          <w:b/>
          <w:color w:val="000000" w:themeColor="text1"/>
          <w:sz w:val="22"/>
          <w:szCs w:val="22"/>
        </w:rPr>
        <w:t xml:space="preserve">wszelkie inne prace </w:t>
      </w:r>
      <w:r w:rsidRPr="002F4ABE">
        <w:rPr>
          <w:rFonts w:ascii="Arial" w:hAnsi="Arial" w:cs="Arial"/>
          <w:bCs/>
          <w:color w:val="000000" w:themeColor="text1"/>
          <w:sz w:val="22"/>
          <w:szCs w:val="22"/>
        </w:rPr>
        <w:t>nie</w:t>
      </w:r>
      <w:r w:rsidR="003D56EE" w:rsidRPr="002F4ABE">
        <w:rPr>
          <w:rFonts w:ascii="Arial" w:hAnsi="Arial" w:cs="Arial"/>
          <w:bCs/>
          <w:color w:val="000000" w:themeColor="text1"/>
          <w:sz w:val="22"/>
          <w:szCs w:val="22"/>
        </w:rPr>
        <w:t xml:space="preserve"> ujęte w </w:t>
      </w:r>
      <w:r w:rsidRPr="002F4ABE">
        <w:rPr>
          <w:rFonts w:ascii="Arial" w:hAnsi="Arial" w:cs="Arial"/>
          <w:bCs/>
          <w:color w:val="000000" w:themeColor="text1"/>
          <w:sz w:val="22"/>
          <w:szCs w:val="22"/>
        </w:rPr>
        <w:t xml:space="preserve">dokumentacji technicznej, a </w:t>
      </w:r>
      <w:r w:rsidRPr="002F4ABE">
        <w:rPr>
          <w:rFonts w:ascii="Arial" w:hAnsi="Arial" w:cs="Arial"/>
          <w:color w:val="000000" w:themeColor="text1"/>
          <w:sz w:val="22"/>
          <w:szCs w:val="22"/>
        </w:rPr>
        <w:t>konieczne do wykonania ze względu na sztukę budowlaną</w:t>
      </w:r>
      <w:r w:rsidR="00464AF2" w:rsidRPr="002F4ABE">
        <w:rPr>
          <w:rFonts w:ascii="Arial" w:hAnsi="Arial" w:cs="Arial"/>
          <w:color w:val="000000" w:themeColor="text1"/>
          <w:sz w:val="22"/>
          <w:szCs w:val="22"/>
        </w:rPr>
        <w:t>,</w:t>
      </w:r>
    </w:p>
    <w:p w14:paraId="78479A48" w14:textId="3DC44602" w:rsidR="002F42E7" w:rsidRPr="002F4ABE" w:rsidRDefault="002F42E7" w:rsidP="00B21FE7">
      <w:pPr>
        <w:numPr>
          <w:ilvl w:val="1"/>
          <w:numId w:val="29"/>
        </w:numPr>
        <w:overflowPunct/>
        <w:autoSpaceDE/>
        <w:spacing w:after="50" w:line="23" w:lineRule="atLeast"/>
        <w:ind w:left="567" w:hanging="283"/>
        <w:jc w:val="both"/>
        <w:textAlignment w:val="auto"/>
        <w:rPr>
          <w:rFonts w:ascii="Arial" w:hAnsi="Arial" w:cs="Arial"/>
          <w:iCs/>
          <w:color w:val="000000" w:themeColor="text1"/>
          <w:sz w:val="22"/>
          <w:szCs w:val="22"/>
          <w:lang w:eastAsia="ar-SA"/>
        </w:rPr>
      </w:pPr>
      <w:r w:rsidRPr="002F4ABE">
        <w:rPr>
          <w:rFonts w:ascii="Arial" w:hAnsi="Arial" w:cs="Arial"/>
          <w:color w:val="000000" w:themeColor="text1"/>
          <w:sz w:val="22"/>
          <w:szCs w:val="22"/>
          <w:lang w:eastAsia="ar-SA"/>
        </w:rPr>
        <w:t>wykonanie wszelkich prac i obowiązków wynikających z postanowień Umowy, między innymi obowiązków związanych z przygotowaniem dokumentacji odbiorowej.</w:t>
      </w:r>
    </w:p>
    <w:p w14:paraId="6DF6C2BA" w14:textId="633CCB12" w:rsidR="002F42E7" w:rsidRPr="0034169E" w:rsidRDefault="002F42E7" w:rsidP="005F4E96">
      <w:pPr>
        <w:widowControl w:val="0"/>
        <w:numPr>
          <w:ilvl w:val="0"/>
          <w:numId w:val="29"/>
        </w:numPr>
        <w:tabs>
          <w:tab w:val="left" w:pos="284"/>
          <w:tab w:val="left" w:pos="928"/>
        </w:tabs>
        <w:suppressAutoHyphens w:val="0"/>
        <w:overflowPunct/>
        <w:autoSpaceDE/>
        <w:spacing w:after="40" w:line="23" w:lineRule="atLeast"/>
        <w:ind w:left="284" w:hanging="284"/>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lastRenderedPageBreak/>
        <w:t xml:space="preserve">Wykonawca, zgodnie ze złożoną w postępowaniu o udzielenie zamówienia publicznego </w:t>
      </w:r>
      <w:r w:rsidR="00153308" w:rsidRPr="00153308">
        <w:rPr>
          <w:rFonts w:ascii="Arial" w:hAnsi="Arial" w:cs="Arial"/>
          <w:color w:val="000000" w:themeColor="text1"/>
          <w:sz w:val="22"/>
          <w:szCs w:val="22"/>
          <w:lang w:eastAsia="ar-SA"/>
        </w:rPr>
        <w:t>ofertą,</w:t>
      </w:r>
      <w:r w:rsidR="002F4ABE">
        <w:rPr>
          <w:rFonts w:ascii="Arial" w:hAnsi="Arial" w:cs="Arial"/>
          <w:color w:val="000000" w:themeColor="text1"/>
          <w:sz w:val="22"/>
          <w:szCs w:val="22"/>
          <w:lang w:eastAsia="ar-SA"/>
        </w:rPr>
        <w:t xml:space="preserve"> </w:t>
      </w:r>
      <w:r w:rsidRPr="00153308">
        <w:rPr>
          <w:rFonts w:ascii="Arial" w:hAnsi="Arial" w:cs="Arial"/>
          <w:color w:val="000000" w:themeColor="text1"/>
          <w:sz w:val="22"/>
          <w:szCs w:val="22"/>
          <w:lang w:eastAsia="ar-SA"/>
        </w:rPr>
        <w:t xml:space="preserve">zobowiązuje się wykonać </w:t>
      </w:r>
      <w:r w:rsidR="00464AF2" w:rsidRPr="00153308">
        <w:rPr>
          <w:rFonts w:ascii="Arial" w:hAnsi="Arial" w:cs="Arial"/>
          <w:color w:val="000000" w:themeColor="text1"/>
          <w:sz w:val="22"/>
          <w:szCs w:val="22"/>
          <w:lang w:eastAsia="ar-SA"/>
        </w:rPr>
        <w:t xml:space="preserve">przedmiot Umowy </w:t>
      </w:r>
      <w:r w:rsidRPr="00153308">
        <w:rPr>
          <w:rFonts w:ascii="Arial" w:hAnsi="Arial" w:cs="Arial"/>
          <w:color w:val="000000" w:themeColor="text1"/>
          <w:sz w:val="22"/>
          <w:szCs w:val="22"/>
          <w:lang w:eastAsia="ar-SA"/>
        </w:rPr>
        <w:t>z należytą staranności</w:t>
      </w:r>
      <w:r w:rsidR="00FF3EC3" w:rsidRPr="00153308">
        <w:rPr>
          <w:rFonts w:ascii="Arial" w:hAnsi="Arial" w:cs="Arial"/>
          <w:color w:val="000000" w:themeColor="text1"/>
          <w:sz w:val="22"/>
          <w:szCs w:val="22"/>
          <w:lang w:eastAsia="ar-SA"/>
        </w:rPr>
        <w:t xml:space="preserve">ą, zgodnie z dokumentacją projektową. </w:t>
      </w:r>
      <w:r w:rsidRPr="00153308">
        <w:rPr>
          <w:rFonts w:ascii="Arial" w:hAnsi="Arial" w:cs="Arial"/>
          <w:color w:val="000000" w:themeColor="text1"/>
          <w:sz w:val="22"/>
          <w:szCs w:val="22"/>
          <w:lang w:eastAsia="ar-SA"/>
        </w:rPr>
        <w:t>Wykonawca zobowiązany jest wykonać wszelkie roboty i prace objęte przedmiotem Umowy z zachowaniem wymaganej jakości, mając na uwadze zasady wiedzy technicznej i</w:t>
      </w:r>
      <w:r w:rsidR="00FF3EC3" w:rsidRPr="00153308">
        <w:rPr>
          <w:rFonts w:ascii="Arial" w:hAnsi="Arial" w:cs="Arial"/>
          <w:color w:val="000000" w:themeColor="text1"/>
          <w:sz w:val="22"/>
          <w:szCs w:val="22"/>
          <w:lang w:eastAsia="ar-SA"/>
        </w:rPr>
        <w:t> </w:t>
      </w:r>
      <w:r w:rsidRPr="00153308">
        <w:rPr>
          <w:rFonts w:ascii="Arial" w:hAnsi="Arial" w:cs="Arial"/>
          <w:color w:val="000000" w:themeColor="text1"/>
          <w:sz w:val="22"/>
          <w:szCs w:val="22"/>
          <w:lang w:eastAsia="ar-SA"/>
        </w:rPr>
        <w:t xml:space="preserve">sztuki budowlanej, </w:t>
      </w:r>
      <w:r w:rsidRPr="0034169E">
        <w:rPr>
          <w:rFonts w:ascii="Arial" w:hAnsi="Arial" w:cs="Arial"/>
          <w:color w:val="000000" w:themeColor="text1"/>
          <w:sz w:val="22"/>
          <w:szCs w:val="22"/>
          <w:lang w:eastAsia="ar-SA"/>
        </w:rPr>
        <w:t>obowiązujące przepisy i normy oraz w terminach określonych w Umowie.</w:t>
      </w:r>
    </w:p>
    <w:p w14:paraId="2E993C1A" w14:textId="1C1463BF" w:rsidR="002F42E7" w:rsidRPr="0034169E" w:rsidRDefault="002F42E7" w:rsidP="005F4E96">
      <w:pPr>
        <w:numPr>
          <w:ilvl w:val="0"/>
          <w:numId w:val="29"/>
        </w:numPr>
        <w:tabs>
          <w:tab w:val="left" w:pos="284"/>
        </w:tabs>
        <w:overflowPunct/>
        <w:autoSpaceDE/>
        <w:spacing w:after="40" w:line="23" w:lineRule="atLeast"/>
        <w:ind w:left="284" w:hanging="284"/>
        <w:jc w:val="both"/>
        <w:textAlignment w:val="auto"/>
        <w:rPr>
          <w:rFonts w:ascii="Arial" w:hAnsi="Arial" w:cs="Arial"/>
          <w:color w:val="000000" w:themeColor="text1"/>
          <w:sz w:val="22"/>
          <w:szCs w:val="22"/>
          <w:lang w:eastAsia="ar-SA"/>
        </w:rPr>
      </w:pPr>
      <w:r w:rsidRPr="0034169E">
        <w:rPr>
          <w:rFonts w:ascii="Arial" w:hAnsi="Arial" w:cs="Arial"/>
          <w:color w:val="000000" w:themeColor="text1"/>
          <w:sz w:val="22"/>
          <w:szCs w:val="22"/>
          <w:lang w:eastAsia="ar-SA"/>
        </w:rPr>
        <w:t>Wykonawca – pod rygorem naliczenia kar</w:t>
      </w:r>
      <w:r w:rsidR="0074025E" w:rsidRPr="0034169E">
        <w:rPr>
          <w:rFonts w:ascii="Arial" w:hAnsi="Arial" w:cs="Arial"/>
          <w:color w:val="000000" w:themeColor="text1"/>
          <w:sz w:val="22"/>
          <w:szCs w:val="22"/>
          <w:lang w:eastAsia="ar-SA"/>
        </w:rPr>
        <w:t>y</w:t>
      </w:r>
      <w:r w:rsidRPr="0034169E">
        <w:rPr>
          <w:rFonts w:ascii="Arial" w:hAnsi="Arial" w:cs="Arial"/>
          <w:color w:val="000000" w:themeColor="text1"/>
          <w:sz w:val="22"/>
          <w:szCs w:val="22"/>
          <w:lang w:eastAsia="ar-SA"/>
        </w:rPr>
        <w:t xml:space="preserve"> umown</w:t>
      </w:r>
      <w:r w:rsidR="0074025E" w:rsidRPr="0034169E">
        <w:rPr>
          <w:rFonts w:ascii="Arial" w:hAnsi="Arial" w:cs="Arial"/>
          <w:color w:val="000000" w:themeColor="text1"/>
          <w:sz w:val="22"/>
          <w:szCs w:val="22"/>
          <w:lang w:eastAsia="ar-SA"/>
        </w:rPr>
        <w:t>ej</w:t>
      </w:r>
      <w:r w:rsidRPr="0034169E">
        <w:rPr>
          <w:rFonts w:ascii="Arial" w:hAnsi="Arial" w:cs="Arial"/>
          <w:color w:val="000000" w:themeColor="text1"/>
          <w:sz w:val="22"/>
          <w:szCs w:val="22"/>
          <w:lang w:eastAsia="ar-SA"/>
        </w:rPr>
        <w:t xml:space="preserve"> określon</w:t>
      </w:r>
      <w:r w:rsidR="0074025E" w:rsidRPr="0034169E">
        <w:rPr>
          <w:rFonts w:ascii="Arial" w:hAnsi="Arial" w:cs="Arial"/>
          <w:color w:val="000000" w:themeColor="text1"/>
          <w:sz w:val="22"/>
          <w:szCs w:val="22"/>
          <w:lang w:eastAsia="ar-SA"/>
        </w:rPr>
        <w:t>ej</w:t>
      </w:r>
      <w:r w:rsidRPr="0034169E">
        <w:rPr>
          <w:rFonts w:ascii="Arial" w:hAnsi="Arial" w:cs="Arial"/>
          <w:color w:val="000000" w:themeColor="text1"/>
          <w:sz w:val="22"/>
          <w:szCs w:val="22"/>
          <w:lang w:eastAsia="ar-SA"/>
        </w:rPr>
        <w:t xml:space="preserve"> w §</w:t>
      </w:r>
      <w:r w:rsidR="00AB08EE" w:rsidRPr="0034169E">
        <w:rPr>
          <w:rFonts w:ascii="Arial" w:hAnsi="Arial" w:cs="Arial"/>
          <w:color w:val="000000" w:themeColor="text1"/>
          <w:sz w:val="22"/>
          <w:szCs w:val="22"/>
          <w:lang w:eastAsia="ar-SA"/>
        </w:rPr>
        <w:t xml:space="preserve"> </w:t>
      </w:r>
      <w:r w:rsidRPr="0034169E">
        <w:rPr>
          <w:rFonts w:ascii="Arial" w:hAnsi="Arial" w:cs="Arial"/>
          <w:color w:val="000000" w:themeColor="text1"/>
          <w:sz w:val="22"/>
          <w:szCs w:val="22"/>
          <w:lang w:eastAsia="ar-SA"/>
        </w:rPr>
        <w:t xml:space="preserve">8 </w:t>
      </w:r>
      <w:r w:rsidR="0074025E" w:rsidRPr="0034169E">
        <w:rPr>
          <w:rFonts w:ascii="Arial" w:hAnsi="Arial" w:cs="Arial"/>
          <w:color w:val="000000" w:themeColor="text1"/>
          <w:sz w:val="22"/>
          <w:szCs w:val="22"/>
          <w:lang w:eastAsia="ar-SA"/>
        </w:rPr>
        <w:t xml:space="preserve">ust. 6 </w:t>
      </w:r>
      <w:r w:rsidRPr="0034169E">
        <w:rPr>
          <w:rFonts w:ascii="Arial" w:hAnsi="Arial" w:cs="Arial"/>
          <w:color w:val="000000" w:themeColor="text1"/>
          <w:sz w:val="22"/>
          <w:szCs w:val="22"/>
          <w:lang w:eastAsia="ar-SA"/>
        </w:rPr>
        <w:t>zobowiązuje się do wykonania i złożenia u Zamawiającego</w:t>
      </w:r>
      <w:r w:rsidR="0074025E" w:rsidRPr="0034169E">
        <w:rPr>
          <w:rFonts w:ascii="Arial" w:hAnsi="Arial" w:cs="Arial"/>
          <w:color w:val="000000" w:themeColor="text1"/>
          <w:sz w:val="22"/>
          <w:szCs w:val="22"/>
          <w:lang w:eastAsia="ar-SA"/>
        </w:rPr>
        <w:t xml:space="preserve"> </w:t>
      </w:r>
      <w:r w:rsidRPr="0034169E">
        <w:rPr>
          <w:rFonts w:ascii="Arial" w:hAnsi="Arial" w:cs="Arial"/>
          <w:color w:val="000000" w:themeColor="text1"/>
          <w:sz w:val="22"/>
          <w:szCs w:val="22"/>
          <w:lang w:eastAsia="ar-SA"/>
        </w:rPr>
        <w:t>w terminie</w:t>
      </w:r>
      <w:r w:rsidR="00A44AC0" w:rsidRPr="0034169E">
        <w:rPr>
          <w:rFonts w:ascii="Arial" w:hAnsi="Arial" w:cs="Arial"/>
          <w:color w:val="000000" w:themeColor="text1"/>
          <w:sz w:val="22"/>
          <w:szCs w:val="22"/>
          <w:lang w:eastAsia="ar-SA"/>
        </w:rPr>
        <w:t xml:space="preserve"> </w:t>
      </w:r>
      <w:r w:rsidR="0034169E" w:rsidRPr="0034169E">
        <w:rPr>
          <w:rFonts w:ascii="Arial" w:hAnsi="Arial" w:cs="Arial"/>
          <w:color w:val="000000" w:themeColor="text1"/>
          <w:sz w:val="22"/>
          <w:szCs w:val="22"/>
          <w:lang w:eastAsia="ar-SA"/>
        </w:rPr>
        <w:t>do 7</w:t>
      </w:r>
      <w:r w:rsidR="00A44AC0" w:rsidRPr="0034169E">
        <w:rPr>
          <w:rFonts w:ascii="Arial" w:hAnsi="Arial" w:cs="Arial"/>
          <w:color w:val="000000" w:themeColor="text1"/>
          <w:sz w:val="22"/>
          <w:szCs w:val="22"/>
          <w:lang w:eastAsia="ar-SA"/>
        </w:rPr>
        <w:t xml:space="preserve"> </w:t>
      </w:r>
      <w:r w:rsidRPr="0034169E">
        <w:rPr>
          <w:rFonts w:ascii="Arial" w:hAnsi="Arial" w:cs="Arial"/>
          <w:color w:val="000000" w:themeColor="text1"/>
          <w:sz w:val="22"/>
          <w:szCs w:val="22"/>
          <w:lang w:eastAsia="ar-SA"/>
        </w:rPr>
        <w:t xml:space="preserve">dni od dnia zawarcia Umowy: kosztorysu ofertowego robót budowlanych. Kosztorys winien zawierać również wycenę robót towarzyszących określonych </w:t>
      </w:r>
      <w:bookmarkStart w:id="1" w:name="_Hlk101870760"/>
      <w:r w:rsidRPr="0034169E">
        <w:rPr>
          <w:rFonts w:ascii="Arial" w:hAnsi="Arial" w:cs="Arial"/>
          <w:color w:val="000000" w:themeColor="text1"/>
          <w:sz w:val="22"/>
          <w:szCs w:val="22"/>
          <w:lang w:eastAsia="ar-SA"/>
        </w:rPr>
        <w:t xml:space="preserve">w § </w:t>
      </w:r>
      <w:r w:rsidR="00464AF2" w:rsidRPr="0034169E">
        <w:rPr>
          <w:rFonts w:ascii="Arial" w:hAnsi="Arial" w:cs="Arial"/>
          <w:color w:val="000000" w:themeColor="text1"/>
          <w:sz w:val="22"/>
          <w:szCs w:val="22"/>
          <w:lang w:eastAsia="ar-SA"/>
        </w:rPr>
        <w:t>1</w:t>
      </w:r>
      <w:r w:rsidRPr="0034169E">
        <w:rPr>
          <w:rFonts w:ascii="Arial" w:hAnsi="Arial" w:cs="Arial"/>
          <w:color w:val="000000" w:themeColor="text1"/>
          <w:sz w:val="22"/>
          <w:szCs w:val="22"/>
          <w:lang w:eastAsia="ar-SA"/>
        </w:rPr>
        <w:t xml:space="preserve"> ust</w:t>
      </w:r>
      <w:r w:rsidR="005F40FB" w:rsidRPr="0034169E">
        <w:rPr>
          <w:rFonts w:ascii="Arial" w:hAnsi="Arial" w:cs="Arial"/>
          <w:color w:val="000000" w:themeColor="text1"/>
          <w:sz w:val="22"/>
          <w:szCs w:val="22"/>
          <w:lang w:eastAsia="ar-SA"/>
        </w:rPr>
        <w:t xml:space="preserve">. </w:t>
      </w:r>
      <w:r w:rsidR="00464AF2" w:rsidRPr="0034169E">
        <w:rPr>
          <w:rFonts w:ascii="Arial" w:hAnsi="Arial" w:cs="Arial"/>
          <w:color w:val="000000" w:themeColor="text1"/>
          <w:sz w:val="22"/>
          <w:szCs w:val="22"/>
          <w:lang w:eastAsia="ar-SA"/>
        </w:rPr>
        <w:t>2 pkt 2 Umowy</w:t>
      </w:r>
      <w:bookmarkEnd w:id="1"/>
      <w:r w:rsidRPr="0034169E">
        <w:rPr>
          <w:rFonts w:ascii="Arial" w:hAnsi="Arial" w:cs="Arial"/>
          <w:color w:val="000000" w:themeColor="text1"/>
          <w:sz w:val="22"/>
          <w:szCs w:val="22"/>
          <w:lang w:eastAsia="ar-SA"/>
        </w:rPr>
        <w:t>.</w:t>
      </w:r>
    </w:p>
    <w:p w14:paraId="47A385E4" w14:textId="77777777" w:rsidR="002F42E7" w:rsidRPr="00153308" w:rsidRDefault="002F42E7" w:rsidP="005F4E96">
      <w:pPr>
        <w:tabs>
          <w:tab w:val="left" w:pos="284"/>
        </w:tabs>
        <w:overflowPunct/>
        <w:autoSpaceDE/>
        <w:spacing w:after="40" w:line="23" w:lineRule="atLeast"/>
        <w:ind w:left="284"/>
        <w:jc w:val="both"/>
        <w:textAlignment w:val="auto"/>
        <w:rPr>
          <w:rFonts w:ascii="Arial" w:hAnsi="Arial" w:cs="Arial"/>
          <w:color w:val="000000" w:themeColor="text1"/>
          <w:sz w:val="22"/>
          <w:szCs w:val="22"/>
          <w:lang w:eastAsia="ar-SA"/>
        </w:rPr>
      </w:pPr>
    </w:p>
    <w:p w14:paraId="67544A80" w14:textId="77777777" w:rsidR="002F42E7" w:rsidRPr="00153308" w:rsidRDefault="002F42E7" w:rsidP="005F4E96">
      <w:pPr>
        <w:overflowPunct/>
        <w:autoSpaceDE/>
        <w:spacing w:after="40" w:line="23" w:lineRule="atLeast"/>
        <w:ind w:left="714" w:hanging="357"/>
        <w:jc w:val="center"/>
        <w:textAlignment w:val="auto"/>
        <w:rPr>
          <w:rFonts w:ascii="Arial" w:hAnsi="Arial" w:cs="Arial"/>
          <w:b/>
          <w:color w:val="000000" w:themeColor="text1"/>
          <w:sz w:val="22"/>
          <w:szCs w:val="22"/>
          <w:lang w:eastAsia="ar-SA"/>
        </w:rPr>
      </w:pPr>
      <w:r w:rsidRPr="00153308">
        <w:rPr>
          <w:rFonts w:ascii="Arial" w:hAnsi="Arial" w:cs="Arial"/>
          <w:b/>
          <w:color w:val="000000" w:themeColor="text1"/>
          <w:sz w:val="22"/>
          <w:szCs w:val="22"/>
          <w:lang w:eastAsia="ar-SA"/>
        </w:rPr>
        <w:t>§ 2.</w:t>
      </w:r>
    </w:p>
    <w:p w14:paraId="4CE46D6D" w14:textId="490ADD07" w:rsidR="002F42E7" w:rsidRPr="00153308" w:rsidRDefault="002F42E7" w:rsidP="005F4E96">
      <w:pPr>
        <w:overflowPunct/>
        <w:autoSpaceDE/>
        <w:spacing w:after="40" w:line="23" w:lineRule="atLeast"/>
        <w:ind w:left="714" w:hanging="357"/>
        <w:jc w:val="center"/>
        <w:textAlignment w:val="auto"/>
        <w:rPr>
          <w:rFonts w:ascii="Arial" w:hAnsi="Arial" w:cs="Arial"/>
          <w:b/>
          <w:color w:val="000000" w:themeColor="text1"/>
          <w:sz w:val="22"/>
          <w:szCs w:val="22"/>
          <w:lang w:eastAsia="ar-SA"/>
        </w:rPr>
      </w:pPr>
      <w:r w:rsidRPr="00153308">
        <w:rPr>
          <w:rFonts w:ascii="Arial" w:hAnsi="Arial" w:cs="Arial"/>
          <w:b/>
          <w:color w:val="000000" w:themeColor="text1"/>
          <w:sz w:val="22"/>
          <w:szCs w:val="22"/>
          <w:lang w:eastAsia="ar-SA"/>
        </w:rPr>
        <w:t>Termin wykonania przedmiotu Umowy</w:t>
      </w:r>
    </w:p>
    <w:p w14:paraId="07C1DE22" w14:textId="12C3F1E6" w:rsidR="00E55D34" w:rsidRPr="00153308" w:rsidRDefault="002F42E7" w:rsidP="005F4E96">
      <w:pPr>
        <w:numPr>
          <w:ilvl w:val="0"/>
          <w:numId w:val="30"/>
        </w:numPr>
        <w:tabs>
          <w:tab w:val="num" w:pos="284"/>
        </w:tabs>
        <w:overflowPunct/>
        <w:autoSpaceDE/>
        <w:autoSpaceDN w:val="0"/>
        <w:adjustRightInd w:val="0"/>
        <w:spacing w:after="40" w:line="23" w:lineRule="atLeast"/>
        <w:ind w:left="284" w:hanging="284"/>
        <w:jc w:val="both"/>
        <w:textAlignment w:val="auto"/>
        <w:rPr>
          <w:rFonts w:ascii="Arial" w:hAnsi="Arial" w:cs="Arial"/>
          <w:b/>
          <w:color w:val="000000" w:themeColor="text1"/>
          <w:sz w:val="22"/>
          <w:szCs w:val="22"/>
          <w:lang w:eastAsia="ar-SA"/>
        </w:rPr>
      </w:pPr>
      <w:r w:rsidRPr="00153308">
        <w:rPr>
          <w:rFonts w:ascii="Arial" w:hAnsi="Arial" w:cs="Arial"/>
          <w:color w:val="000000" w:themeColor="text1"/>
          <w:sz w:val="22"/>
          <w:szCs w:val="22"/>
          <w:lang w:eastAsia="ar-SA"/>
        </w:rPr>
        <w:t>Strony ustalają</w:t>
      </w:r>
      <w:r w:rsidR="00AD5AEE" w:rsidRPr="00153308">
        <w:rPr>
          <w:rFonts w:ascii="Arial" w:hAnsi="Arial" w:cs="Arial"/>
          <w:color w:val="000000" w:themeColor="text1"/>
          <w:sz w:val="22"/>
          <w:szCs w:val="22"/>
          <w:lang w:eastAsia="ar-SA"/>
        </w:rPr>
        <w:t xml:space="preserve"> </w:t>
      </w:r>
      <w:r w:rsidR="00AD5AEE" w:rsidRPr="00153308">
        <w:rPr>
          <w:rFonts w:ascii="Arial" w:hAnsi="Arial" w:cs="Arial"/>
          <w:b/>
          <w:bCs/>
          <w:color w:val="000000" w:themeColor="text1"/>
          <w:sz w:val="22"/>
          <w:szCs w:val="22"/>
          <w:lang w:eastAsia="ar-SA"/>
        </w:rPr>
        <w:t>ter</w:t>
      </w:r>
      <w:r w:rsidR="00AD5AEE" w:rsidRPr="00153308">
        <w:rPr>
          <w:rFonts w:ascii="Arial" w:hAnsi="Arial" w:cs="Arial"/>
          <w:b/>
          <w:color w:val="000000" w:themeColor="text1"/>
          <w:sz w:val="22"/>
          <w:szCs w:val="22"/>
          <w:lang w:eastAsia="ar-SA"/>
        </w:rPr>
        <w:t xml:space="preserve">min </w:t>
      </w:r>
      <w:r w:rsidR="00846254" w:rsidRPr="00153308">
        <w:rPr>
          <w:rFonts w:ascii="Arial" w:hAnsi="Arial" w:cs="Arial"/>
          <w:b/>
          <w:color w:val="000000" w:themeColor="text1"/>
          <w:sz w:val="22"/>
          <w:szCs w:val="22"/>
          <w:lang w:eastAsia="ar-SA"/>
        </w:rPr>
        <w:t xml:space="preserve">zakończenia </w:t>
      </w:r>
      <w:r w:rsidR="00AD5AEE" w:rsidRPr="00153308">
        <w:rPr>
          <w:rFonts w:ascii="Arial" w:hAnsi="Arial" w:cs="Arial"/>
          <w:b/>
          <w:color w:val="000000" w:themeColor="text1"/>
          <w:sz w:val="22"/>
          <w:szCs w:val="22"/>
          <w:lang w:eastAsia="ar-SA"/>
        </w:rPr>
        <w:t>realizacji zamówienia: do 1</w:t>
      </w:r>
      <w:r w:rsidR="00D66ADA" w:rsidRPr="00153308">
        <w:rPr>
          <w:rFonts w:ascii="Arial" w:hAnsi="Arial" w:cs="Arial"/>
          <w:b/>
          <w:color w:val="000000" w:themeColor="text1"/>
          <w:sz w:val="22"/>
          <w:szCs w:val="22"/>
          <w:lang w:eastAsia="ar-SA"/>
        </w:rPr>
        <w:t>4</w:t>
      </w:r>
      <w:r w:rsidR="00AD5AEE" w:rsidRPr="00153308">
        <w:rPr>
          <w:rFonts w:ascii="Arial" w:hAnsi="Arial" w:cs="Arial"/>
          <w:b/>
          <w:color w:val="000000" w:themeColor="text1"/>
          <w:sz w:val="22"/>
          <w:szCs w:val="22"/>
          <w:lang w:eastAsia="ar-SA"/>
        </w:rPr>
        <w:t xml:space="preserve"> </w:t>
      </w:r>
      <w:r w:rsidR="00D66ADA" w:rsidRPr="00153308">
        <w:rPr>
          <w:rFonts w:ascii="Arial" w:hAnsi="Arial" w:cs="Arial"/>
          <w:b/>
          <w:color w:val="000000" w:themeColor="text1"/>
          <w:sz w:val="22"/>
          <w:szCs w:val="22"/>
          <w:lang w:eastAsia="ar-SA"/>
        </w:rPr>
        <w:t>październik</w:t>
      </w:r>
      <w:r w:rsidR="00AD5AEE" w:rsidRPr="00153308">
        <w:rPr>
          <w:rFonts w:ascii="Arial" w:hAnsi="Arial" w:cs="Arial"/>
          <w:b/>
          <w:color w:val="000000" w:themeColor="text1"/>
          <w:sz w:val="22"/>
          <w:szCs w:val="22"/>
          <w:lang w:eastAsia="ar-SA"/>
        </w:rPr>
        <w:t>a 202</w:t>
      </w:r>
      <w:r w:rsidR="00D66ADA" w:rsidRPr="00153308">
        <w:rPr>
          <w:rFonts w:ascii="Arial" w:hAnsi="Arial" w:cs="Arial"/>
          <w:b/>
          <w:color w:val="000000" w:themeColor="text1"/>
          <w:sz w:val="22"/>
          <w:szCs w:val="22"/>
          <w:lang w:eastAsia="ar-SA"/>
        </w:rPr>
        <w:t>2</w:t>
      </w:r>
      <w:r w:rsidR="00AD5AEE" w:rsidRPr="00153308">
        <w:rPr>
          <w:rFonts w:ascii="Arial" w:hAnsi="Arial" w:cs="Arial"/>
          <w:b/>
          <w:color w:val="000000" w:themeColor="text1"/>
          <w:sz w:val="22"/>
          <w:szCs w:val="22"/>
          <w:lang w:eastAsia="ar-SA"/>
        </w:rPr>
        <w:t>r.</w:t>
      </w:r>
    </w:p>
    <w:p w14:paraId="21E8B253" w14:textId="5E845841" w:rsidR="002F42E7" w:rsidRPr="00153308" w:rsidRDefault="00153308" w:rsidP="005F4E96">
      <w:pPr>
        <w:numPr>
          <w:ilvl w:val="0"/>
          <w:numId w:val="30"/>
        </w:numPr>
        <w:tabs>
          <w:tab w:val="num" w:pos="284"/>
        </w:tabs>
        <w:overflowPunct/>
        <w:autoSpaceDE/>
        <w:autoSpaceDN w:val="0"/>
        <w:adjustRightInd w:val="0"/>
        <w:spacing w:after="40" w:line="23" w:lineRule="atLeast"/>
        <w:ind w:left="284" w:hanging="284"/>
        <w:jc w:val="both"/>
        <w:textAlignment w:val="auto"/>
        <w:rPr>
          <w:rFonts w:ascii="Arial" w:hAnsi="Arial" w:cs="Arial"/>
          <w:b/>
          <w:color w:val="000000" w:themeColor="text1"/>
          <w:sz w:val="22"/>
          <w:szCs w:val="22"/>
          <w:lang w:eastAsia="ar-SA"/>
        </w:rPr>
      </w:pPr>
      <w:r w:rsidRPr="00153308">
        <w:rPr>
          <w:rFonts w:ascii="Arial" w:hAnsi="Arial" w:cs="Arial"/>
          <w:color w:val="000000" w:themeColor="text1"/>
          <w:sz w:val="22"/>
          <w:szCs w:val="22"/>
          <w:lang w:eastAsia="ar-SA"/>
        </w:rPr>
        <w:t xml:space="preserve">Za termin wykonania przedmiotu Umowy przyjmuje się dzień pisemnego zgłoszenia Zamawiającemu przez Wykonawcę – </w:t>
      </w:r>
      <w:r w:rsidRPr="00153308">
        <w:rPr>
          <w:rFonts w:ascii="Arial" w:hAnsi="Arial" w:cs="Arial"/>
          <w:b/>
          <w:bCs/>
          <w:color w:val="000000" w:themeColor="text1"/>
          <w:sz w:val="22"/>
          <w:szCs w:val="22"/>
          <w:lang w:eastAsia="ar-SA"/>
        </w:rPr>
        <w:t xml:space="preserve">potwierdzonej przez Inspektora Nadzoru </w:t>
      </w:r>
      <w:r w:rsidRPr="00153308">
        <w:rPr>
          <w:rFonts w:ascii="Arial" w:hAnsi="Arial" w:cs="Arial"/>
          <w:color w:val="000000" w:themeColor="text1"/>
          <w:sz w:val="22"/>
          <w:szCs w:val="22"/>
          <w:lang w:eastAsia="ar-SA"/>
        </w:rPr>
        <w:t>– gotowości do odbioru przedmiotu Umowy wraz z przekazaniem kompletnej dokumentacji odbiorowej</w:t>
      </w:r>
      <w:r w:rsidR="002F42E7" w:rsidRPr="00153308">
        <w:rPr>
          <w:rFonts w:ascii="Arial" w:hAnsi="Arial" w:cs="Arial"/>
          <w:color w:val="000000" w:themeColor="text1"/>
          <w:sz w:val="22"/>
          <w:szCs w:val="22"/>
          <w:lang w:eastAsia="ar-SA"/>
        </w:rPr>
        <w:t>.</w:t>
      </w:r>
    </w:p>
    <w:p w14:paraId="770DE766" w14:textId="4DCF313B" w:rsidR="002F42E7" w:rsidRPr="00153308" w:rsidRDefault="002F42E7" w:rsidP="005F4E96">
      <w:pPr>
        <w:numPr>
          <w:ilvl w:val="0"/>
          <w:numId w:val="30"/>
        </w:numPr>
        <w:overflowPunct/>
        <w:autoSpaceDE/>
        <w:autoSpaceDN w:val="0"/>
        <w:adjustRightInd w:val="0"/>
        <w:spacing w:after="40" w:line="23" w:lineRule="atLeast"/>
        <w:ind w:left="284" w:hanging="284"/>
        <w:jc w:val="both"/>
        <w:textAlignment w:val="auto"/>
        <w:rPr>
          <w:rFonts w:ascii="Arial" w:hAnsi="Arial" w:cs="Arial"/>
          <w:bCs/>
          <w:color w:val="000000" w:themeColor="text1"/>
          <w:sz w:val="22"/>
          <w:szCs w:val="22"/>
          <w:lang w:eastAsia="ar-SA"/>
        </w:rPr>
      </w:pPr>
      <w:r w:rsidRPr="00153308">
        <w:rPr>
          <w:rFonts w:ascii="Arial" w:hAnsi="Arial" w:cs="Arial"/>
          <w:color w:val="000000" w:themeColor="text1"/>
          <w:sz w:val="22"/>
          <w:szCs w:val="22"/>
          <w:lang w:eastAsia="ar-SA"/>
        </w:rPr>
        <w:t xml:space="preserve">Strony ustalają, </w:t>
      </w:r>
      <w:r w:rsidR="00AD5AEE" w:rsidRPr="00153308">
        <w:rPr>
          <w:rFonts w:ascii="Arial" w:hAnsi="Arial" w:cs="Arial"/>
          <w:color w:val="000000" w:themeColor="text1"/>
          <w:sz w:val="22"/>
          <w:szCs w:val="22"/>
          <w:lang w:eastAsia="ar-SA"/>
        </w:rPr>
        <w:t>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00AD5AEE" w:rsidRPr="00153308">
        <w:rPr>
          <w:rFonts w:ascii="Arial" w:hAnsi="Arial" w:cs="Arial"/>
          <w:bCs/>
          <w:color w:val="000000" w:themeColor="text1"/>
          <w:sz w:val="22"/>
          <w:szCs w:val="22"/>
          <w:lang w:eastAsia="ar-SA"/>
        </w:rPr>
        <w:t>ję odbiorową</w:t>
      </w:r>
      <w:r w:rsidRPr="00153308">
        <w:rPr>
          <w:rFonts w:ascii="Arial" w:hAnsi="Arial" w:cs="Arial"/>
          <w:bCs/>
          <w:color w:val="000000" w:themeColor="text1"/>
          <w:sz w:val="22"/>
          <w:szCs w:val="22"/>
          <w:lang w:eastAsia="ar-SA"/>
        </w:rPr>
        <w:t xml:space="preserve">. </w:t>
      </w:r>
    </w:p>
    <w:p w14:paraId="1FEFF93C" w14:textId="22EAC2C2" w:rsidR="00E55D34" w:rsidRPr="00153308" w:rsidRDefault="002F42E7" w:rsidP="005F4E96">
      <w:pPr>
        <w:numPr>
          <w:ilvl w:val="0"/>
          <w:numId w:val="30"/>
        </w:numPr>
        <w:overflowPunct/>
        <w:autoSpaceDE/>
        <w:spacing w:after="40" w:line="23" w:lineRule="atLeast"/>
        <w:ind w:left="284" w:hanging="284"/>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Jako „ostateczne zakończenie robót”, o którym mowa w ust. 3</w:t>
      </w:r>
      <w:r w:rsidR="00065536" w:rsidRPr="00153308">
        <w:rPr>
          <w:rFonts w:ascii="Arial" w:hAnsi="Arial" w:cs="Arial"/>
          <w:color w:val="000000" w:themeColor="text1"/>
          <w:sz w:val="22"/>
          <w:szCs w:val="22"/>
          <w:lang w:eastAsia="ar-SA"/>
        </w:rPr>
        <w:t>,</w:t>
      </w:r>
      <w:r w:rsidRPr="00153308">
        <w:rPr>
          <w:rFonts w:ascii="Arial" w:hAnsi="Arial" w:cs="Arial"/>
          <w:color w:val="000000" w:themeColor="text1"/>
          <w:sz w:val="22"/>
          <w:szCs w:val="22"/>
          <w:lang w:eastAsia="ar-SA"/>
        </w:rPr>
        <w:t xml:space="preserve"> należy rozumieć zupełne wykonanie wszystkich robót budowlanych opisanych w</w:t>
      </w:r>
      <w:r w:rsidR="00153308" w:rsidRPr="00153308">
        <w:rPr>
          <w:rFonts w:ascii="Arial" w:hAnsi="Arial" w:cs="Arial"/>
          <w:color w:val="000000" w:themeColor="text1"/>
          <w:sz w:val="22"/>
          <w:szCs w:val="22"/>
          <w:lang w:eastAsia="ar-SA"/>
        </w:rPr>
        <w:t xml:space="preserve">: </w:t>
      </w:r>
      <w:r w:rsidRPr="00153308">
        <w:rPr>
          <w:rFonts w:ascii="Arial" w:hAnsi="Arial" w:cs="Arial"/>
          <w:color w:val="000000" w:themeColor="text1"/>
          <w:sz w:val="22"/>
          <w:szCs w:val="22"/>
          <w:lang w:eastAsia="ar-SA"/>
        </w:rPr>
        <w:t>dokumentacji projektowej</w:t>
      </w:r>
      <w:r w:rsidRPr="00153308">
        <w:rPr>
          <w:rFonts w:ascii="Arial" w:hAnsi="Arial" w:cs="Arial"/>
          <w:b/>
          <w:bCs/>
          <w:color w:val="000000" w:themeColor="text1"/>
          <w:sz w:val="22"/>
          <w:szCs w:val="22"/>
          <w:lang w:eastAsia="ar-SA"/>
        </w:rPr>
        <w:t xml:space="preserve"> </w:t>
      </w:r>
      <w:r w:rsidRPr="00153308">
        <w:rPr>
          <w:rFonts w:ascii="Arial" w:hAnsi="Arial" w:cs="Arial"/>
          <w:color w:val="000000" w:themeColor="text1"/>
          <w:sz w:val="22"/>
          <w:szCs w:val="22"/>
          <w:lang w:eastAsia="ar-SA"/>
        </w:rPr>
        <w:t>i specyfikacji technicznej wykonania i</w:t>
      </w:r>
      <w:r w:rsidR="00A65DD8" w:rsidRPr="00153308">
        <w:rPr>
          <w:rFonts w:ascii="Arial" w:hAnsi="Arial" w:cs="Arial"/>
          <w:color w:val="000000" w:themeColor="text1"/>
          <w:sz w:val="22"/>
          <w:szCs w:val="22"/>
          <w:lang w:eastAsia="ar-SA"/>
        </w:rPr>
        <w:t xml:space="preserve"> </w:t>
      </w:r>
      <w:r w:rsidRPr="00153308">
        <w:rPr>
          <w:rFonts w:ascii="Arial" w:hAnsi="Arial" w:cs="Arial"/>
          <w:color w:val="000000" w:themeColor="text1"/>
          <w:sz w:val="22"/>
          <w:szCs w:val="22"/>
          <w:lang w:eastAsia="ar-SA"/>
        </w:rPr>
        <w:t>odbioru robót budowlanych</w:t>
      </w:r>
      <w:r w:rsidR="00E55D34" w:rsidRPr="00153308">
        <w:rPr>
          <w:rFonts w:ascii="Arial" w:hAnsi="Arial" w:cs="Arial"/>
          <w:color w:val="000000" w:themeColor="text1"/>
          <w:sz w:val="22"/>
          <w:szCs w:val="22"/>
          <w:lang w:eastAsia="ar-SA"/>
        </w:rPr>
        <w:t>.</w:t>
      </w:r>
    </w:p>
    <w:p w14:paraId="3F3827D3" w14:textId="04287A7E" w:rsidR="002F42E7" w:rsidRPr="00153308" w:rsidRDefault="002F42E7" w:rsidP="005F4E96">
      <w:pPr>
        <w:numPr>
          <w:ilvl w:val="0"/>
          <w:numId w:val="30"/>
        </w:numPr>
        <w:overflowPunct/>
        <w:autoSpaceDE/>
        <w:spacing w:after="40" w:line="23" w:lineRule="atLeast"/>
        <w:ind w:left="284" w:hanging="284"/>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Dokonane przez Wykonawcę zgłoszenie gotowości do odbioru przedmiotu Umowy:</w:t>
      </w:r>
    </w:p>
    <w:p w14:paraId="685C8D4F" w14:textId="4E468105" w:rsidR="002F42E7" w:rsidRPr="00153308" w:rsidRDefault="002F42E7" w:rsidP="005F4E96">
      <w:pPr>
        <w:widowControl w:val="0"/>
        <w:numPr>
          <w:ilvl w:val="1"/>
          <w:numId w:val="30"/>
        </w:numPr>
        <w:tabs>
          <w:tab w:val="left" w:pos="284"/>
        </w:tabs>
        <w:overflowPunct/>
        <w:autoSpaceDE/>
        <w:spacing w:after="40" w:line="23" w:lineRule="atLeast"/>
        <w:ind w:left="0" w:firstLine="426"/>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 xml:space="preserve">bez wymaganego oświadczenia </w:t>
      </w:r>
      <w:r w:rsidR="00C04CFE" w:rsidRPr="00153308">
        <w:rPr>
          <w:rFonts w:ascii="Arial" w:hAnsi="Arial" w:cs="Arial"/>
          <w:color w:val="000000" w:themeColor="text1"/>
          <w:sz w:val="22"/>
          <w:szCs w:val="22"/>
          <w:lang w:eastAsia="ar-SA"/>
        </w:rPr>
        <w:t>I</w:t>
      </w:r>
      <w:r w:rsidRPr="00153308">
        <w:rPr>
          <w:rFonts w:ascii="Arial" w:hAnsi="Arial" w:cs="Arial"/>
          <w:color w:val="000000" w:themeColor="text1"/>
          <w:sz w:val="22"/>
          <w:szCs w:val="22"/>
          <w:lang w:eastAsia="ar-SA"/>
        </w:rPr>
        <w:t xml:space="preserve">nspektora </w:t>
      </w:r>
      <w:proofErr w:type="gramStart"/>
      <w:r w:rsidR="00153308" w:rsidRPr="00153308">
        <w:rPr>
          <w:rFonts w:ascii="Arial" w:hAnsi="Arial" w:cs="Arial"/>
          <w:color w:val="000000" w:themeColor="text1"/>
          <w:sz w:val="22"/>
          <w:szCs w:val="22"/>
          <w:lang w:eastAsia="ar-SA"/>
        </w:rPr>
        <w:t>Nadzoru,</w:t>
      </w:r>
      <w:proofErr w:type="gramEnd"/>
      <w:r w:rsidRPr="00153308">
        <w:rPr>
          <w:rFonts w:ascii="Arial" w:hAnsi="Arial" w:cs="Arial"/>
          <w:color w:val="000000" w:themeColor="text1"/>
          <w:sz w:val="22"/>
          <w:szCs w:val="22"/>
          <w:lang w:eastAsia="ar-SA"/>
        </w:rPr>
        <w:t xml:space="preserve"> lub</w:t>
      </w:r>
    </w:p>
    <w:p w14:paraId="41A610BA" w14:textId="65D708AE" w:rsidR="002F42E7" w:rsidRPr="00153308" w:rsidRDefault="002F42E7" w:rsidP="005F4E96">
      <w:pPr>
        <w:widowControl w:val="0"/>
        <w:numPr>
          <w:ilvl w:val="1"/>
          <w:numId w:val="30"/>
        </w:numPr>
        <w:tabs>
          <w:tab w:val="left" w:pos="284"/>
        </w:tabs>
        <w:overflowPunct/>
        <w:autoSpaceDE/>
        <w:spacing w:after="40" w:line="23" w:lineRule="atLeast"/>
        <w:ind w:left="709" w:hanging="283"/>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 xml:space="preserve">pomimo faktycznego </w:t>
      </w:r>
      <w:r w:rsidR="00D66ADA" w:rsidRPr="00153308">
        <w:rPr>
          <w:rFonts w:ascii="Arial" w:hAnsi="Arial" w:cs="Arial"/>
          <w:color w:val="000000" w:themeColor="text1"/>
          <w:sz w:val="22"/>
          <w:szCs w:val="22"/>
          <w:lang w:eastAsia="ar-SA"/>
        </w:rPr>
        <w:t>niezakończenia</w:t>
      </w:r>
      <w:r w:rsidRPr="00153308">
        <w:rPr>
          <w:rFonts w:ascii="Arial" w:hAnsi="Arial" w:cs="Arial"/>
          <w:color w:val="000000" w:themeColor="text1"/>
          <w:sz w:val="22"/>
          <w:szCs w:val="22"/>
          <w:lang w:eastAsia="ar-SA"/>
        </w:rPr>
        <w:t xml:space="preserve"> robót, w szczególności pomimo ich dalszego </w:t>
      </w:r>
      <w:proofErr w:type="gramStart"/>
      <w:r w:rsidRPr="00153308">
        <w:rPr>
          <w:rFonts w:ascii="Arial" w:hAnsi="Arial" w:cs="Arial"/>
          <w:color w:val="000000" w:themeColor="text1"/>
          <w:sz w:val="22"/>
          <w:szCs w:val="22"/>
          <w:lang w:eastAsia="ar-SA"/>
        </w:rPr>
        <w:t>wykonywania,</w:t>
      </w:r>
      <w:proofErr w:type="gramEnd"/>
      <w:r w:rsidRPr="00153308">
        <w:rPr>
          <w:rFonts w:ascii="Arial" w:hAnsi="Arial" w:cs="Arial"/>
          <w:color w:val="000000" w:themeColor="text1"/>
          <w:sz w:val="22"/>
          <w:szCs w:val="22"/>
          <w:lang w:eastAsia="ar-SA"/>
        </w:rPr>
        <w:t xml:space="preserve"> lub</w:t>
      </w:r>
    </w:p>
    <w:p w14:paraId="09F0044D" w14:textId="77777777" w:rsidR="00E55D34" w:rsidRPr="00153308" w:rsidRDefault="002F42E7" w:rsidP="005F4E96">
      <w:pPr>
        <w:widowControl w:val="0"/>
        <w:numPr>
          <w:ilvl w:val="1"/>
          <w:numId w:val="30"/>
        </w:numPr>
        <w:tabs>
          <w:tab w:val="left" w:pos="284"/>
        </w:tabs>
        <w:overflowPunct/>
        <w:autoSpaceDE/>
        <w:spacing w:after="40" w:line="23" w:lineRule="atLeast"/>
        <w:ind w:left="0" w:firstLine="426"/>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bez wymaganej dokumentacji odbiorowej</w:t>
      </w:r>
    </w:p>
    <w:p w14:paraId="1854210C" w14:textId="7BF8916D" w:rsidR="002F42E7" w:rsidRPr="00153308" w:rsidRDefault="002F42E7" w:rsidP="005F4E96">
      <w:pPr>
        <w:widowControl w:val="0"/>
        <w:numPr>
          <w:ilvl w:val="3"/>
          <w:numId w:val="30"/>
        </w:numPr>
        <w:tabs>
          <w:tab w:val="left" w:pos="284"/>
        </w:tabs>
        <w:overflowPunct/>
        <w:autoSpaceDE/>
        <w:spacing w:after="40" w:line="23" w:lineRule="atLeast"/>
        <w:ind w:left="851" w:hanging="142"/>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nie wywołuje zamierzonego skutku i traktowane jest tak jakby nie zostało złożone.</w:t>
      </w:r>
    </w:p>
    <w:p w14:paraId="6A967C58" w14:textId="47982DC2" w:rsidR="002F42E7" w:rsidRPr="00153308" w:rsidRDefault="002F42E7" w:rsidP="005F4E96">
      <w:pPr>
        <w:widowControl w:val="0"/>
        <w:numPr>
          <w:ilvl w:val="0"/>
          <w:numId w:val="30"/>
        </w:numPr>
        <w:tabs>
          <w:tab w:val="left" w:pos="426"/>
        </w:tabs>
        <w:overflowPunct/>
        <w:autoSpaceDE/>
        <w:spacing w:after="40" w:line="23" w:lineRule="atLeast"/>
        <w:ind w:left="284" w:hanging="284"/>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w:t>
      </w:r>
      <w:r w:rsidR="002B4D1E" w:rsidRPr="00153308">
        <w:rPr>
          <w:rFonts w:ascii="Arial" w:hAnsi="Arial" w:cs="Arial"/>
          <w:color w:val="000000" w:themeColor="text1"/>
          <w:sz w:val="22"/>
          <w:szCs w:val="22"/>
          <w:lang w:eastAsia="ar-SA"/>
        </w:rPr>
        <w:t>N</w:t>
      </w:r>
      <w:r w:rsidRPr="00153308">
        <w:rPr>
          <w:rFonts w:ascii="Arial" w:hAnsi="Arial" w:cs="Arial"/>
          <w:color w:val="000000" w:themeColor="text1"/>
          <w:sz w:val="22"/>
          <w:szCs w:val="22"/>
          <w:lang w:eastAsia="ar-SA"/>
        </w:rPr>
        <w:t>adzoru.</w:t>
      </w:r>
    </w:p>
    <w:p w14:paraId="2A2D31FC" w14:textId="77777777" w:rsidR="002F42E7" w:rsidRPr="00153308" w:rsidRDefault="002F42E7" w:rsidP="005F4E96">
      <w:pPr>
        <w:overflowPunct/>
        <w:autoSpaceDE/>
        <w:spacing w:after="40" w:line="23" w:lineRule="atLeast"/>
        <w:jc w:val="both"/>
        <w:textAlignment w:val="auto"/>
        <w:rPr>
          <w:rFonts w:ascii="Arial" w:hAnsi="Arial" w:cs="Arial"/>
          <w:b/>
          <w:color w:val="000000" w:themeColor="text1"/>
          <w:sz w:val="22"/>
          <w:szCs w:val="22"/>
          <w:lang w:eastAsia="ar-SA"/>
        </w:rPr>
      </w:pPr>
    </w:p>
    <w:p w14:paraId="22E3473F" w14:textId="77777777" w:rsidR="002F42E7" w:rsidRPr="00153308" w:rsidRDefault="002F42E7" w:rsidP="005F4E96">
      <w:pPr>
        <w:overflowPunct/>
        <w:autoSpaceDE/>
        <w:spacing w:after="40" w:line="23" w:lineRule="atLeast"/>
        <w:ind w:left="714" w:hanging="357"/>
        <w:jc w:val="center"/>
        <w:textAlignment w:val="auto"/>
        <w:rPr>
          <w:rFonts w:ascii="Arial" w:hAnsi="Arial" w:cs="Arial"/>
          <w:b/>
          <w:color w:val="000000" w:themeColor="text1"/>
          <w:sz w:val="22"/>
          <w:szCs w:val="22"/>
          <w:lang w:eastAsia="ar-SA"/>
        </w:rPr>
      </w:pPr>
      <w:r w:rsidRPr="00153308">
        <w:rPr>
          <w:rFonts w:ascii="Arial" w:hAnsi="Arial" w:cs="Arial"/>
          <w:b/>
          <w:color w:val="000000" w:themeColor="text1"/>
          <w:sz w:val="22"/>
          <w:szCs w:val="22"/>
          <w:lang w:eastAsia="ar-SA"/>
        </w:rPr>
        <w:t>§ 3.</w:t>
      </w:r>
    </w:p>
    <w:p w14:paraId="67CB2CE2" w14:textId="6ED3A917" w:rsidR="002F42E7" w:rsidRPr="00153308" w:rsidRDefault="002F42E7" w:rsidP="005F4E96">
      <w:pPr>
        <w:overflowPunct/>
        <w:autoSpaceDE/>
        <w:spacing w:after="40" w:line="23" w:lineRule="atLeast"/>
        <w:ind w:left="714" w:hanging="357"/>
        <w:jc w:val="center"/>
        <w:textAlignment w:val="auto"/>
        <w:rPr>
          <w:rFonts w:ascii="Arial" w:hAnsi="Arial" w:cs="Arial"/>
          <w:b/>
          <w:color w:val="000000" w:themeColor="text1"/>
          <w:sz w:val="22"/>
          <w:szCs w:val="22"/>
          <w:lang w:eastAsia="ar-SA"/>
        </w:rPr>
      </w:pPr>
      <w:r w:rsidRPr="00153308">
        <w:rPr>
          <w:rFonts w:ascii="Arial" w:hAnsi="Arial" w:cs="Arial"/>
          <w:b/>
          <w:color w:val="000000" w:themeColor="text1"/>
          <w:sz w:val="22"/>
          <w:szCs w:val="22"/>
          <w:lang w:eastAsia="ar-SA"/>
        </w:rPr>
        <w:t>Obowiązki Zamawiającego</w:t>
      </w:r>
    </w:p>
    <w:p w14:paraId="7885B86F" w14:textId="77777777" w:rsidR="002F42E7" w:rsidRPr="00153308" w:rsidRDefault="002F42E7" w:rsidP="005F4E96">
      <w:pPr>
        <w:overflowPunct/>
        <w:autoSpaceDE/>
        <w:spacing w:after="40" w:line="23" w:lineRule="atLeast"/>
        <w:ind w:left="714" w:hanging="714"/>
        <w:jc w:val="both"/>
        <w:textAlignment w:val="auto"/>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Do obowiązków Zamawiającego należy:</w:t>
      </w:r>
    </w:p>
    <w:p w14:paraId="18E84971" w14:textId="0874762F" w:rsidR="00065536" w:rsidRPr="007547F2" w:rsidRDefault="00065536" w:rsidP="005F4E96">
      <w:pPr>
        <w:pStyle w:val="Akapitzlist"/>
        <w:widowControl w:val="0"/>
        <w:numPr>
          <w:ilvl w:val="1"/>
          <w:numId w:val="56"/>
        </w:numPr>
        <w:tabs>
          <w:tab w:val="left" w:pos="284"/>
        </w:tabs>
        <w:spacing w:after="40" w:line="23" w:lineRule="atLeast"/>
        <w:contextualSpacing w:val="0"/>
        <w:jc w:val="both"/>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w</w:t>
      </w:r>
      <w:r w:rsidR="002F42E7" w:rsidRPr="00153308">
        <w:rPr>
          <w:rFonts w:ascii="Arial" w:hAnsi="Arial" w:cs="Arial"/>
          <w:color w:val="000000" w:themeColor="text1"/>
          <w:sz w:val="22"/>
          <w:szCs w:val="22"/>
          <w:lang w:eastAsia="ar-SA"/>
        </w:rPr>
        <w:t xml:space="preserve">prowadzenie i protokolarne przekazanie Wykonawcy </w:t>
      </w:r>
      <w:r w:rsidR="002F42E7" w:rsidRPr="007547F2">
        <w:rPr>
          <w:rFonts w:ascii="Arial" w:hAnsi="Arial" w:cs="Arial"/>
          <w:color w:val="000000" w:themeColor="text1"/>
          <w:sz w:val="22"/>
          <w:szCs w:val="22"/>
          <w:lang w:eastAsia="ar-SA"/>
        </w:rPr>
        <w:t xml:space="preserve">terenu robót w terminie do </w:t>
      </w:r>
      <w:r w:rsidR="007547F2" w:rsidRPr="007547F2">
        <w:rPr>
          <w:rFonts w:ascii="Arial" w:hAnsi="Arial" w:cs="Arial"/>
          <w:b/>
          <w:color w:val="000000" w:themeColor="text1"/>
          <w:sz w:val="22"/>
          <w:szCs w:val="22"/>
          <w:lang w:eastAsia="ar-SA"/>
        </w:rPr>
        <w:t>7</w:t>
      </w:r>
      <w:r w:rsidR="002F42E7" w:rsidRPr="007547F2">
        <w:rPr>
          <w:rFonts w:ascii="Arial" w:hAnsi="Arial" w:cs="Arial"/>
          <w:b/>
          <w:color w:val="000000" w:themeColor="text1"/>
          <w:sz w:val="22"/>
          <w:szCs w:val="22"/>
          <w:lang w:eastAsia="ar-SA"/>
        </w:rPr>
        <w:t xml:space="preserve"> dni</w:t>
      </w:r>
      <w:r w:rsidR="002F42E7" w:rsidRPr="007547F2">
        <w:rPr>
          <w:rFonts w:ascii="Arial" w:hAnsi="Arial" w:cs="Arial"/>
          <w:color w:val="000000" w:themeColor="text1"/>
          <w:sz w:val="22"/>
          <w:szCs w:val="22"/>
          <w:lang w:eastAsia="ar-SA"/>
        </w:rPr>
        <w:t xml:space="preserve"> licząc od dnia zawarcia Umowy</w:t>
      </w:r>
      <w:r w:rsidRPr="007547F2">
        <w:rPr>
          <w:rFonts w:ascii="Arial" w:hAnsi="Arial" w:cs="Arial"/>
          <w:color w:val="000000" w:themeColor="text1"/>
          <w:sz w:val="22"/>
          <w:szCs w:val="22"/>
          <w:lang w:eastAsia="ar-SA"/>
        </w:rPr>
        <w:t>;</w:t>
      </w:r>
    </w:p>
    <w:p w14:paraId="47DE5BED" w14:textId="77777777" w:rsidR="00065536" w:rsidRPr="00153308" w:rsidRDefault="00065536" w:rsidP="005F4E96">
      <w:pPr>
        <w:pStyle w:val="Akapitzlist"/>
        <w:widowControl w:val="0"/>
        <w:numPr>
          <w:ilvl w:val="1"/>
          <w:numId w:val="56"/>
        </w:numPr>
        <w:tabs>
          <w:tab w:val="left" w:pos="284"/>
        </w:tabs>
        <w:spacing w:after="40" w:line="23" w:lineRule="atLeast"/>
        <w:contextualSpacing w:val="0"/>
        <w:jc w:val="both"/>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z</w:t>
      </w:r>
      <w:r w:rsidR="002F42E7" w:rsidRPr="00153308">
        <w:rPr>
          <w:rFonts w:ascii="Arial" w:hAnsi="Arial" w:cs="Arial"/>
          <w:color w:val="000000" w:themeColor="text1"/>
          <w:sz w:val="22"/>
          <w:szCs w:val="22"/>
          <w:lang w:eastAsia="ar-SA"/>
        </w:rPr>
        <w:t>apewnienie na swój koszt nadzoru inwestorskiego</w:t>
      </w:r>
      <w:r w:rsidRPr="00153308">
        <w:rPr>
          <w:rFonts w:ascii="Arial" w:hAnsi="Arial" w:cs="Arial"/>
          <w:color w:val="000000" w:themeColor="text1"/>
          <w:sz w:val="22"/>
          <w:szCs w:val="22"/>
          <w:lang w:eastAsia="ar-SA"/>
        </w:rPr>
        <w:t>;</w:t>
      </w:r>
    </w:p>
    <w:p w14:paraId="1959C950" w14:textId="0556AD41" w:rsidR="00065536" w:rsidRPr="00153308" w:rsidRDefault="00065536" w:rsidP="005F4E96">
      <w:pPr>
        <w:pStyle w:val="Akapitzlist"/>
        <w:widowControl w:val="0"/>
        <w:numPr>
          <w:ilvl w:val="1"/>
          <w:numId w:val="56"/>
        </w:numPr>
        <w:tabs>
          <w:tab w:val="left" w:pos="284"/>
        </w:tabs>
        <w:spacing w:after="40" w:line="23" w:lineRule="atLeast"/>
        <w:contextualSpacing w:val="0"/>
        <w:jc w:val="both"/>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d</w:t>
      </w:r>
      <w:r w:rsidR="002F42E7" w:rsidRPr="00153308">
        <w:rPr>
          <w:rFonts w:ascii="Arial" w:hAnsi="Arial" w:cs="Arial"/>
          <w:color w:val="000000" w:themeColor="text1"/>
          <w:sz w:val="22"/>
          <w:szCs w:val="22"/>
          <w:lang w:eastAsia="ar-SA"/>
        </w:rPr>
        <w:t>okonywanie odbiorów przedmiotu Umowy na zasadach określonych w Umowie</w:t>
      </w:r>
      <w:r w:rsidRPr="00153308">
        <w:rPr>
          <w:rFonts w:ascii="Arial" w:hAnsi="Arial" w:cs="Arial"/>
          <w:color w:val="000000" w:themeColor="text1"/>
          <w:sz w:val="22"/>
          <w:szCs w:val="22"/>
          <w:lang w:eastAsia="ar-SA"/>
        </w:rPr>
        <w:t>;</w:t>
      </w:r>
    </w:p>
    <w:p w14:paraId="49C17B86" w14:textId="48FCF430" w:rsidR="002F42E7" w:rsidRPr="00153308" w:rsidRDefault="00065536" w:rsidP="005F4E96">
      <w:pPr>
        <w:pStyle w:val="Akapitzlist"/>
        <w:widowControl w:val="0"/>
        <w:numPr>
          <w:ilvl w:val="1"/>
          <w:numId w:val="56"/>
        </w:numPr>
        <w:tabs>
          <w:tab w:val="left" w:pos="284"/>
        </w:tabs>
        <w:spacing w:after="40" w:line="23" w:lineRule="atLeast"/>
        <w:contextualSpacing w:val="0"/>
        <w:jc w:val="both"/>
        <w:rPr>
          <w:rFonts w:ascii="Arial" w:hAnsi="Arial" w:cs="Arial"/>
          <w:color w:val="000000" w:themeColor="text1"/>
          <w:sz w:val="22"/>
          <w:szCs w:val="22"/>
          <w:lang w:eastAsia="ar-SA"/>
        </w:rPr>
      </w:pPr>
      <w:r w:rsidRPr="00153308">
        <w:rPr>
          <w:rFonts w:ascii="Arial" w:hAnsi="Arial" w:cs="Arial"/>
          <w:color w:val="000000" w:themeColor="text1"/>
          <w:sz w:val="22"/>
          <w:szCs w:val="22"/>
          <w:lang w:eastAsia="ar-SA"/>
        </w:rPr>
        <w:t>t</w:t>
      </w:r>
      <w:r w:rsidR="002F42E7" w:rsidRPr="00153308">
        <w:rPr>
          <w:rFonts w:ascii="Arial" w:hAnsi="Arial" w:cs="Arial"/>
          <w:color w:val="000000" w:themeColor="text1"/>
          <w:sz w:val="22"/>
          <w:szCs w:val="22"/>
          <w:lang w:eastAsia="ar-SA"/>
        </w:rPr>
        <w:t>erminowa zapłata wynagrodzenia za wykonane i odebrane roboty.</w:t>
      </w:r>
    </w:p>
    <w:p w14:paraId="1EAC95A7" w14:textId="77777777" w:rsidR="002F42E7" w:rsidRPr="005F4E96" w:rsidRDefault="002F42E7" w:rsidP="005F4E96">
      <w:pPr>
        <w:widowControl w:val="0"/>
        <w:tabs>
          <w:tab w:val="left" w:pos="426"/>
          <w:tab w:val="left" w:pos="2292"/>
        </w:tabs>
        <w:suppressAutoHyphens w:val="0"/>
        <w:overflowPunct/>
        <w:autoSpaceDE/>
        <w:spacing w:after="40" w:line="23" w:lineRule="atLeast"/>
        <w:jc w:val="both"/>
        <w:textAlignment w:val="auto"/>
        <w:rPr>
          <w:rFonts w:ascii="Arial" w:hAnsi="Arial" w:cs="Arial"/>
          <w:b/>
          <w:color w:val="000000" w:themeColor="text1"/>
          <w:sz w:val="22"/>
          <w:szCs w:val="22"/>
          <w:lang w:eastAsia="ar-SA"/>
        </w:rPr>
      </w:pPr>
    </w:p>
    <w:p w14:paraId="5DF5F691" w14:textId="77777777" w:rsidR="002F42E7" w:rsidRPr="005F4E96" w:rsidRDefault="002F42E7" w:rsidP="005F4E96">
      <w:pPr>
        <w:widowControl w:val="0"/>
        <w:tabs>
          <w:tab w:val="left" w:pos="426"/>
          <w:tab w:val="left" w:pos="2292"/>
        </w:tabs>
        <w:suppressAutoHyphens w:val="0"/>
        <w:overflowPunct/>
        <w:autoSpaceDE/>
        <w:spacing w:after="40" w:line="23" w:lineRule="atLeast"/>
        <w:ind w:left="426"/>
        <w:jc w:val="center"/>
        <w:textAlignment w:val="auto"/>
        <w:rPr>
          <w:rFonts w:ascii="Arial" w:hAnsi="Arial" w:cs="Arial"/>
          <w:color w:val="000000" w:themeColor="text1"/>
          <w:sz w:val="22"/>
          <w:szCs w:val="22"/>
          <w:lang w:eastAsia="ar-SA"/>
        </w:rPr>
      </w:pPr>
      <w:r w:rsidRPr="005F4E96">
        <w:rPr>
          <w:rFonts w:ascii="Arial" w:hAnsi="Arial" w:cs="Arial"/>
          <w:b/>
          <w:color w:val="000000" w:themeColor="text1"/>
          <w:sz w:val="22"/>
          <w:szCs w:val="22"/>
          <w:lang w:eastAsia="ar-SA"/>
        </w:rPr>
        <w:t>§ 4.</w:t>
      </w:r>
    </w:p>
    <w:p w14:paraId="00EE51E9" w14:textId="1CF1F3C6" w:rsidR="002F42E7" w:rsidRPr="005F4E96" w:rsidRDefault="002F42E7" w:rsidP="005F4E96">
      <w:pPr>
        <w:overflowPunct/>
        <w:autoSpaceDE/>
        <w:spacing w:after="40" w:line="23" w:lineRule="atLeast"/>
        <w:ind w:left="714" w:hanging="357"/>
        <w:jc w:val="center"/>
        <w:textAlignment w:val="auto"/>
        <w:rPr>
          <w:rFonts w:ascii="Arial" w:hAnsi="Arial" w:cs="Arial"/>
          <w:b/>
          <w:color w:val="000000" w:themeColor="text1"/>
          <w:sz w:val="22"/>
          <w:szCs w:val="22"/>
          <w:lang w:eastAsia="ar-SA"/>
        </w:rPr>
      </w:pPr>
      <w:r w:rsidRPr="005F4E96">
        <w:rPr>
          <w:rFonts w:ascii="Arial" w:hAnsi="Arial" w:cs="Arial"/>
          <w:b/>
          <w:color w:val="000000" w:themeColor="text1"/>
          <w:sz w:val="22"/>
          <w:szCs w:val="22"/>
          <w:lang w:eastAsia="ar-SA"/>
        </w:rPr>
        <w:t>Obowiązki Wykonawcy</w:t>
      </w:r>
    </w:p>
    <w:p w14:paraId="51C91589" w14:textId="77777777" w:rsidR="002F42E7" w:rsidRPr="005F4E96" w:rsidRDefault="002F42E7" w:rsidP="005F4E96">
      <w:pPr>
        <w:widowControl w:val="0"/>
        <w:numPr>
          <w:ilvl w:val="2"/>
          <w:numId w:val="31"/>
        </w:numPr>
        <w:tabs>
          <w:tab w:val="left" w:pos="284"/>
          <w:tab w:val="left" w:pos="567"/>
        </w:tabs>
        <w:suppressAutoHyphens w:val="0"/>
        <w:overflowPunct/>
        <w:autoSpaceDE/>
        <w:spacing w:after="40" w:line="23" w:lineRule="atLeast"/>
        <w:ind w:left="284" w:hanging="284"/>
        <w:jc w:val="both"/>
        <w:textAlignment w:val="auto"/>
        <w:rPr>
          <w:rFonts w:ascii="Arial" w:hAnsi="Arial" w:cs="Arial"/>
          <w:color w:val="000000" w:themeColor="text1"/>
          <w:sz w:val="22"/>
          <w:szCs w:val="22"/>
          <w:lang w:eastAsia="ar-SA"/>
        </w:rPr>
      </w:pPr>
      <w:r w:rsidRPr="005F4E96">
        <w:rPr>
          <w:rFonts w:ascii="Arial" w:hAnsi="Arial" w:cs="Arial"/>
          <w:color w:val="000000" w:themeColor="text1"/>
          <w:sz w:val="22"/>
          <w:szCs w:val="22"/>
          <w:lang w:eastAsia="ar-SA"/>
        </w:rPr>
        <w:t>Do podstawowych obowiązków Wykonawcy należy:</w:t>
      </w:r>
    </w:p>
    <w:p w14:paraId="2A4C03F6" w14:textId="26BE11AF" w:rsidR="002F42E7" w:rsidRPr="005F4E96" w:rsidRDefault="002F42E7" w:rsidP="005F4E96">
      <w:pPr>
        <w:widowControl w:val="0"/>
        <w:numPr>
          <w:ilvl w:val="0"/>
          <w:numId w:val="32"/>
        </w:numPr>
        <w:tabs>
          <w:tab w:val="left" w:pos="1276"/>
        </w:tabs>
        <w:suppressAutoHyphens w:val="0"/>
        <w:overflowPunct/>
        <w:autoSpaceDE/>
        <w:spacing w:after="40" w:line="23" w:lineRule="atLeast"/>
        <w:ind w:left="567" w:hanging="283"/>
        <w:jc w:val="both"/>
        <w:textAlignment w:val="auto"/>
        <w:rPr>
          <w:rFonts w:ascii="Arial" w:hAnsi="Arial" w:cs="Arial"/>
          <w:color w:val="000000" w:themeColor="text1"/>
          <w:sz w:val="22"/>
          <w:szCs w:val="22"/>
          <w:lang w:eastAsia="ar-SA"/>
        </w:rPr>
      </w:pPr>
      <w:r w:rsidRPr="005F4E96">
        <w:rPr>
          <w:rFonts w:ascii="Arial" w:hAnsi="Arial" w:cs="Arial"/>
          <w:color w:val="000000" w:themeColor="text1"/>
          <w:sz w:val="22"/>
          <w:szCs w:val="22"/>
          <w:lang w:eastAsia="ar-SA"/>
        </w:rPr>
        <w:t>Kompleksowe wykonanie przedmiotu Umowy zgodnie z warunkami w niej określonymi, w</w:t>
      </w:r>
      <w:r w:rsidR="00D66ADA" w:rsidRPr="005F4E96">
        <w:rPr>
          <w:rFonts w:ascii="Arial" w:hAnsi="Arial" w:cs="Arial"/>
          <w:color w:val="000000" w:themeColor="text1"/>
          <w:sz w:val="22"/>
          <w:szCs w:val="22"/>
          <w:lang w:eastAsia="ar-SA"/>
        </w:rPr>
        <w:t> </w:t>
      </w:r>
      <w:r w:rsidRPr="005F4E96">
        <w:rPr>
          <w:rFonts w:ascii="Arial" w:hAnsi="Arial" w:cs="Arial"/>
          <w:color w:val="000000" w:themeColor="text1"/>
          <w:sz w:val="22"/>
          <w:szCs w:val="22"/>
          <w:lang w:eastAsia="ar-SA"/>
        </w:rPr>
        <w:t>tym wykonanie robót budowlanych na podstawie dokumentacji projektowej i specyfikacji technicznej wykonania i odbioru robót budowlanych, przedmiarów robót, zgodnie z</w:t>
      </w:r>
      <w:r w:rsidR="00D66ADA" w:rsidRPr="005F4E96">
        <w:rPr>
          <w:rFonts w:ascii="Arial" w:hAnsi="Arial" w:cs="Arial"/>
          <w:color w:val="000000" w:themeColor="text1"/>
          <w:sz w:val="22"/>
          <w:szCs w:val="22"/>
          <w:lang w:eastAsia="ar-SA"/>
        </w:rPr>
        <w:t> </w:t>
      </w:r>
      <w:r w:rsidRPr="005F4E96">
        <w:rPr>
          <w:rFonts w:ascii="Arial" w:hAnsi="Arial" w:cs="Arial"/>
          <w:color w:val="000000" w:themeColor="text1"/>
          <w:sz w:val="22"/>
          <w:szCs w:val="22"/>
          <w:lang w:eastAsia="ar-SA"/>
        </w:rPr>
        <w:t>wymogami sztuki budowlanej i odpowiednimi przepisami prawa, z</w:t>
      </w:r>
      <w:r w:rsidR="0060490D" w:rsidRPr="005F4E96">
        <w:rPr>
          <w:rFonts w:ascii="Arial" w:hAnsi="Arial" w:cs="Arial"/>
          <w:color w:val="000000" w:themeColor="text1"/>
          <w:sz w:val="22"/>
          <w:szCs w:val="22"/>
          <w:lang w:eastAsia="ar-SA"/>
        </w:rPr>
        <w:t xml:space="preserve"> </w:t>
      </w:r>
      <w:r w:rsidRPr="005F4E96">
        <w:rPr>
          <w:rFonts w:ascii="Arial" w:hAnsi="Arial" w:cs="Arial"/>
          <w:color w:val="000000" w:themeColor="text1"/>
          <w:sz w:val="22"/>
          <w:szCs w:val="22"/>
          <w:lang w:eastAsia="ar-SA"/>
        </w:rPr>
        <w:t>zachowaniem wymaganej jakości, mając na uwadze zasady wiedzy technicznej i sztuki budowlanej, obowiązujące przepisy i</w:t>
      </w:r>
      <w:r w:rsidR="00E37790" w:rsidRPr="005F4E96">
        <w:rPr>
          <w:rFonts w:ascii="Arial" w:hAnsi="Arial" w:cs="Arial"/>
          <w:color w:val="000000" w:themeColor="text1"/>
          <w:sz w:val="22"/>
          <w:szCs w:val="22"/>
          <w:lang w:eastAsia="ar-SA"/>
        </w:rPr>
        <w:t> </w:t>
      </w:r>
      <w:r w:rsidRPr="005F4E96">
        <w:rPr>
          <w:rFonts w:ascii="Arial" w:hAnsi="Arial" w:cs="Arial"/>
          <w:color w:val="000000" w:themeColor="text1"/>
          <w:sz w:val="22"/>
          <w:szCs w:val="22"/>
          <w:lang w:eastAsia="ar-SA"/>
        </w:rPr>
        <w:t>normy oraz w terminach określonych w Umowie; a</w:t>
      </w:r>
      <w:r w:rsidR="00093E4E" w:rsidRPr="005F4E96">
        <w:rPr>
          <w:rFonts w:ascii="Arial" w:hAnsi="Arial" w:cs="Arial"/>
          <w:color w:val="000000" w:themeColor="text1"/>
          <w:sz w:val="22"/>
          <w:szCs w:val="22"/>
          <w:lang w:eastAsia="ar-SA"/>
        </w:rPr>
        <w:t xml:space="preserve"> </w:t>
      </w:r>
      <w:r w:rsidRPr="005F4E96">
        <w:rPr>
          <w:rFonts w:ascii="Arial" w:hAnsi="Arial" w:cs="Arial"/>
          <w:color w:val="000000" w:themeColor="text1"/>
          <w:sz w:val="22"/>
          <w:szCs w:val="22"/>
          <w:lang w:eastAsia="ar-SA"/>
        </w:rPr>
        <w:t>także wykonanie prac i robót</w:t>
      </w:r>
      <w:r w:rsidR="00065536" w:rsidRPr="005F4E96">
        <w:rPr>
          <w:rFonts w:ascii="Arial" w:hAnsi="Arial" w:cs="Arial"/>
          <w:color w:val="000000" w:themeColor="text1"/>
          <w:sz w:val="22"/>
          <w:szCs w:val="22"/>
          <w:lang w:eastAsia="ar-SA"/>
        </w:rPr>
        <w:t>,</w:t>
      </w:r>
      <w:r w:rsidRPr="005F4E96">
        <w:rPr>
          <w:rFonts w:ascii="Arial" w:hAnsi="Arial" w:cs="Arial"/>
          <w:color w:val="000000" w:themeColor="text1"/>
          <w:sz w:val="22"/>
          <w:szCs w:val="22"/>
          <w:lang w:eastAsia="ar-SA"/>
        </w:rPr>
        <w:t xml:space="preserve"> o których mowa w</w:t>
      </w:r>
      <w:r w:rsidR="00E4730F" w:rsidRPr="005F4E96">
        <w:rPr>
          <w:rFonts w:ascii="Arial" w:hAnsi="Arial" w:cs="Arial"/>
          <w:color w:val="000000" w:themeColor="text1"/>
          <w:sz w:val="22"/>
          <w:szCs w:val="22"/>
          <w:lang w:eastAsia="ar-SA"/>
        </w:rPr>
        <w:t xml:space="preserve"> § 1 ust. 2 pkt 2 Umowy</w:t>
      </w:r>
      <w:r w:rsidRPr="005F4E96">
        <w:rPr>
          <w:rFonts w:ascii="Arial" w:hAnsi="Arial" w:cs="Arial"/>
          <w:color w:val="000000" w:themeColor="text1"/>
          <w:sz w:val="22"/>
          <w:szCs w:val="22"/>
          <w:lang w:eastAsia="ar-SA"/>
        </w:rPr>
        <w:t>;</w:t>
      </w:r>
    </w:p>
    <w:p w14:paraId="4140B57B" w14:textId="4CA0B232" w:rsidR="002F42E7" w:rsidRPr="00547CF7" w:rsidRDefault="002F42E7" w:rsidP="004D37B6">
      <w:pPr>
        <w:widowControl w:val="0"/>
        <w:numPr>
          <w:ilvl w:val="0"/>
          <w:numId w:val="32"/>
        </w:numPr>
        <w:tabs>
          <w:tab w:val="left" w:pos="1276"/>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547CF7">
        <w:rPr>
          <w:rFonts w:ascii="Arial" w:hAnsi="Arial" w:cs="Arial"/>
          <w:sz w:val="22"/>
          <w:szCs w:val="22"/>
          <w:lang w:eastAsia="ar-SA"/>
        </w:rPr>
        <w:lastRenderedPageBreak/>
        <w:t>Przejęcie terenu robót od Zamawiającego</w:t>
      </w:r>
      <w:r w:rsidR="00065536" w:rsidRPr="00547CF7">
        <w:rPr>
          <w:rFonts w:ascii="Arial" w:hAnsi="Arial" w:cs="Arial"/>
          <w:sz w:val="22"/>
          <w:szCs w:val="22"/>
          <w:lang w:eastAsia="ar-SA"/>
        </w:rPr>
        <w:t xml:space="preserve"> </w:t>
      </w:r>
      <w:r w:rsidRPr="00547CF7">
        <w:rPr>
          <w:rFonts w:ascii="Arial" w:hAnsi="Arial" w:cs="Arial"/>
          <w:sz w:val="22"/>
          <w:szCs w:val="22"/>
          <w:lang w:eastAsia="ar-SA"/>
        </w:rPr>
        <w:t>w terminie określonym w § 3 umowy;</w:t>
      </w:r>
    </w:p>
    <w:p w14:paraId="6A7F039A" w14:textId="77777777" w:rsidR="002F42E7" w:rsidRPr="00547CF7" w:rsidRDefault="002F42E7" w:rsidP="004D37B6">
      <w:pPr>
        <w:widowControl w:val="0"/>
        <w:numPr>
          <w:ilvl w:val="0"/>
          <w:numId w:val="32"/>
        </w:numPr>
        <w:tabs>
          <w:tab w:val="left" w:pos="1276"/>
          <w:tab w:val="left" w:pos="2553"/>
          <w:tab w:val="left" w:pos="2978"/>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547CF7">
        <w:rPr>
          <w:rFonts w:ascii="Arial" w:hAnsi="Arial" w:cs="Arial"/>
          <w:sz w:val="22"/>
          <w:szCs w:val="22"/>
          <w:lang w:eastAsia="ar-SA"/>
        </w:rPr>
        <w:t>Zabezpieczenie i wygrodzenie terenu robót;</w:t>
      </w:r>
    </w:p>
    <w:p w14:paraId="25BA1592" w14:textId="5AFEE72E" w:rsidR="002F42E7" w:rsidRPr="00547CF7" w:rsidRDefault="002F42E7" w:rsidP="004D37B6">
      <w:pPr>
        <w:widowControl w:val="0"/>
        <w:numPr>
          <w:ilvl w:val="0"/>
          <w:numId w:val="32"/>
        </w:numPr>
        <w:tabs>
          <w:tab w:val="left" w:pos="1276"/>
          <w:tab w:val="left" w:pos="2553"/>
          <w:tab w:val="left" w:pos="3404"/>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547CF7">
        <w:rPr>
          <w:rFonts w:ascii="Arial" w:hAnsi="Arial" w:cs="Arial"/>
          <w:sz w:val="22"/>
          <w:szCs w:val="22"/>
          <w:lang w:eastAsia="ar-SA"/>
        </w:rPr>
        <w:t>Wykonani</w:t>
      </w:r>
      <w:r w:rsidR="008C3297" w:rsidRPr="00547CF7">
        <w:rPr>
          <w:rFonts w:ascii="Arial" w:hAnsi="Arial" w:cs="Arial"/>
          <w:sz w:val="22"/>
          <w:szCs w:val="22"/>
          <w:lang w:eastAsia="ar-SA"/>
        </w:rPr>
        <w:t>e</w:t>
      </w:r>
      <w:r w:rsidRPr="00547CF7">
        <w:rPr>
          <w:rFonts w:ascii="Arial" w:hAnsi="Arial" w:cs="Arial"/>
          <w:sz w:val="22"/>
          <w:szCs w:val="22"/>
          <w:lang w:eastAsia="ar-SA"/>
        </w:rPr>
        <w:t xml:space="preserve"> przedmiot</w:t>
      </w:r>
      <w:r w:rsidR="008C3297" w:rsidRPr="00547CF7">
        <w:rPr>
          <w:rFonts w:ascii="Arial" w:hAnsi="Arial" w:cs="Arial"/>
          <w:sz w:val="22"/>
          <w:szCs w:val="22"/>
          <w:lang w:eastAsia="ar-SA"/>
        </w:rPr>
        <w:t>u</w:t>
      </w:r>
      <w:r w:rsidRPr="00547CF7">
        <w:rPr>
          <w:rFonts w:ascii="Arial" w:hAnsi="Arial" w:cs="Arial"/>
          <w:sz w:val="22"/>
          <w:szCs w:val="22"/>
          <w:lang w:eastAsia="ar-SA"/>
        </w:rPr>
        <w:t xml:space="preserve"> Umowy z materiałów odpowiadających wymaganiom określonym w</w:t>
      </w:r>
      <w:r w:rsidR="008C3297" w:rsidRPr="00547CF7">
        <w:rPr>
          <w:rFonts w:ascii="Arial" w:hAnsi="Arial" w:cs="Arial"/>
          <w:sz w:val="22"/>
          <w:szCs w:val="22"/>
          <w:lang w:eastAsia="ar-SA"/>
        </w:rPr>
        <w:t> </w:t>
      </w:r>
      <w:r w:rsidRPr="00547CF7">
        <w:rPr>
          <w:rFonts w:ascii="Arial" w:hAnsi="Arial" w:cs="Arial"/>
          <w:sz w:val="22"/>
          <w:szCs w:val="22"/>
          <w:lang w:eastAsia="ar-SA"/>
        </w:rPr>
        <w:t>ustaw</w:t>
      </w:r>
      <w:r w:rsidR="007A187B" w:rsidRPr="00547CF7">
        <w:rPr>
          <w:rFonts w:ascii="Arial" w:hAnsi="Arial" w:cs="Arial"/>
          <w:sz w:val="22"/>
          <w:szCs w:val="22"/>
          <w:lang w:eastAsia="ar-SA"/>
        </w:rPr>
        <w:t>ie</w:t>
      </w:r>
      <w:r w:rsidRPr="00547CF7">
        <w:rPr>
          <w:rFonts w:ascii="Arial" w:hAnsi="Arial" w:cs="Arial"/>
          <w:sz w:val="22"/>
          <w:szCs w:val="22"/>
          <w:lang w:eastAsia="ar-SA"/>
        </w:rPr>
        <w:t xml:space="preserve"> z dnia 7 lipca 1994 r. Prawo budowlane, okazania Zamawiającemu lub Inspektorowi </w:t>
      </w:r>
      <w:r w:rsidR="002B4D1E" w:rsidRPr="00547CF7">
        <w:rPr>
          <w:rFonts w:ascii="Arial" w:hAnsi="Arial" w:cs="Arial"/>
          <w:sz w:val="22"/>
          <w:szCs w:val="22"/>
          <w:lang w:eastAsia="ar-SA"/>
        </w:rPr>
        <w:t>N</w:t>
      </w:r>
      <w:r w:rsidRPr="00547CF7">
        <w:rPr>
          <w:rFonts w:ascii="Arial" w:hAnsi="Arial" w:cs="Arial"/>
          <w:sz w:val="22"/>
          <w:szCs w:val="22"/>
          <w:lang w:eastAsia="ar-SA"/>
        </w:rPr>
        <w:t>adzoru inwestorskiego, certyfikatów zgodności z normami lub aprobatami technicznymi każdego używanego na budowie wyrobu. Wszystkie materiały niezbędne do wykonania przedmiotu Umowy organizuje na swój koszt i ryzyko Wykonawca, zgodnie ze Specyfikacją Techniczną Warunków Wykonania i Odbioru Robót,</w:t>
      </w:r>
    </w:p>
    <w:p w14:paraId="6EDA47B8" w14:textId="77777777" w:rsidR="002F42E7" w:rsidRPr="00547CF7" w:rsidRDefault="002F42E7" w:rsidP="004D37B6">
      <w:pPr>
        <w:widowControl w:val="0"/>
        <w:numPr>
          <w:ilvl w:val="0"/>
          <w:numId w:val="32"/>
        </w:numPr>
        <w:tabs>
          <w:tab w:val="left" w:pos="1276"/>
          <w:tab w:val="left" w:pos="2553"/>
          <w:tab w:val="left" w:pos="3404"/>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547CF7">
        <w:rPr>
          <w:rFonts w:ascii="Arial" w:hAnsi="Arial" w:cs="Arial"/>
          <w:sz w:val="22"/>
          <w:szCs w:val="22"/>
          <w:lang w:eastAsia="ar-SA"/>
        </w:rPr>
        <w:t>Zapewnienia na własny koszt transportu odpadów do miejsc ich wykorzystania lub utylizacji, łącznie z kosztami utylizacji;</w:t>
      </w:r>
    </w:p>
    <w:p w14:paraId="46FE5B33" w14:textId="77777777" w:rsidR="002F42E7" w:rsidRPr="00547CF7" w:rsidRDefault="002F42E7" w:rsidP="004D37B6">
      <w:pPr>
        <w:widowControl w:val="0"/>
        <w:numPr>
          <w:ilvl w:val="0"/>
          <w:numId w:val="32"/>
        </w:numPr>
        <w:tabs>
          <w:tab w:val="left" w:pos="1276"/>
          <w:tab w:val="left" w:pos="2553"/>
          <w:tab w:val="left" w:pos="2978"/>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547CF7">
        <w:rPr>
          <w:rFonts w:ascii="Arial" w:hAnsi="Arial" w:cs="Arial"/>
          <w:sz w:val="22"/>
          <w:szCs w:val="22"/>
          <w:lang w:eastAsia="ar-SA"/>
        </w:rPr>
        <w:t>Jako wytwarzający odpady – do przestrzegania przepisów prawnych wynikających z następujących ustaw:</w:t>
      </w:r>
    </w:p>
    <w:p w14:paraId="26FD8906" w14:textId="14417914" w:rsidR="002F42E7" w:rsidRPr="00547CF7" w:rsidRDefault="00065536" w:rsidP="004D37B6">
      <w:pPr>
        <w:widowControl w:val="0"/>
        <w:numPr>
          <w:ilvl w:val="1"/>
          <w:numId w:val="32"/>
        </w:numPr>
        <w:tabs>
          <w:tab w:val="left" w:pos="851"/>
          <w:tab w:val="left" w:pos="3404"/>
          <w:tab w:val="left" w:pos="3829"/>
        </w:tabs>
        <w:suppressAutoHyphens w:val="0"/>
        <w:overflowPunct/>
        <w:autoSpaceDE/>
        <w:spacing w:after="22" w:line="23" w:lineRule="atLeast"/>
        <w:ind w:left="1134" w:hanging="567"/>
        <w:jc w:val="both"/>
        <w:textAlignment w:val="auto"/>
        <w:rPr>
          <w:rFonts w:ascii="Arial" w:hAnsi="Arial" w:cs="Arial"/>
          <w:sz w:val="22"/>
          <w:szCs w:val="22"/>
          <w:lang w:eastAsia="ar-SA"/>
        </w:rPr>
      </w:pPr>
      <w:r w:rsidRPr="00547CF7">
        <w:rPr>
          <w:rFonts w:ascii="Arial" w:hAnsi="Arial" w:cs="Arial"/>
          <w:sz w:val="22"/>
          <w:szCs w:val="22"/>
          <w:lang w:eastAsia="ar-SA"/>
        </w:rPr>
        <w:t>u</w:t>
      </w:r>
      <w:r w:rsidR="002F42E7" w:rsidRPr="00547CF7">
        <w:rPr>
          <w:rFonts w:ascii="Arial" w:hAnsi="Arial" w:cs="Arial"/>
          <w:sz w:val="22"/>
          <w:szCs w:val="22"/>
          <w:lang w:eastAsia="ar-SA"/>
        </w:rPr>
        <w:t>stawy Prawo ochrony środowiska,</w:t>
      </w:r>
    </w:p>
    <w:p w14:paraId="677E6852" w14:textId="4A7E84C1" w:rsidR="002F42E7" w:rsidRPr="00547CF7" w:rsidRDefault="00065536" w:rsidP="004D37B6">
      <w:pPr>
        <w:widowControl w:val="0"/>
        <w:numPr>
          <w:ilvl w:val="1"/>
          <w:numId w:val="32"/>
        </w:numPr>
        <w:tabs>
          <w:tab w:val="left" w:pos="851"/>
          <w:tab w:val="left" w:pos="3404"/>
          <w:tab w:val="left" w:pos="3829"/>
        </w:tabs>
        <w:suppressAutoHyphens w:val="0"/>
        <w:overflowPunct/>
        <w:autoSpaceDE/>
        <w:spacing w:after="22" w:line="23" w:lineRule="atLeast"/>
        <w:ind w:left="1134" w:hanging="567"/>
        <w:jc w:val="both"/>
        <w:textAlignment w:val="auto"/>
        <w:rPr>
          <w:rFonts w:ascii="Arial" w:hAnsi="Arial" w:cs="Arial"/>
          <w:sz w:val="22"/>
          <w:szCs w:val="22"/>
          <w:lang w:eastAsia="ar-SA"/>
        </w:rPr>
      </w:pPr>
      <w:r w:rsidRPr="00547CF7">
        <w:rPr>
          <w:rFonts w:ascii="Arial" w:hAnsi="Arial" w:cs="Arial"/>
          <w:sz w:val="22"/>
          <w:szCs w:val="22"/>
          <w:lang w:eastAsia="ar-SA"/>
        </w:rPr>
        <w:t>u</w:t>
      </w:r>
      <w:r w:rsidR="002F42E7" w:rsidRPr="00547CF7">
        <w:rPr>
          <w:rFonts w:ascii="Arial" w:hAnsi="Arial" w:cs="Arial"/>
          <w:sz w:val="22"/>
          <w:szCs w:val="22"/>
          <w:lang w:eastAsia="ar-SA"/>
        </w:rPr>
        <w:t>stawy o odpadach.</w:t>
      </w:r>
    </w:p>
    <w:p w14:paraId="7774F404" w14:textId="77777777" w:rsidR="002F42E7" w:rsidRPr="00547CF7" w:rsidRDefault="002F42E7" w:rsidP="004D37B6">
      <w:pPr>
        <w:tabs>
          <w:tab w:val="left" w:pos="3404"/>
        </w:tabs>
        <w:overflowPunct/>
        <w:autoSpaceDE/>
        <w:spacing w:after="22" w:line="23" w:lineRule="atLeast"/>
        <w:ind w:left="567"/>
        <w:jc w:val="both"/>
        <w:textAlignment w:val="auto"/>
        <w:rPr>
          <w:rFonts w:ascii="Arial" w:hAnsi="Arial" w:cs="Arial"/>
          <w:sz w:val="22"/>
          <w:szCs w:val="22"/>
          <w:lang w:eastAsia="ar-SA"/>
        </w:rPr>
      </w:pPr>
      <w:r w:rsidRPr="00547CF7">
        <w:rPr>
          <w:rFonts w:ascii="Arial" w:hAnsi="Arial" w:cs="Arial"/>
          <w:sz w:val="22"/>
          <w:szCs w:val="22"/>
          <w:lang w:eastAsia="ar-SA"/>
        </w:rPr>
        <w:t>Powołane przepisy prawne Wykonawca zobowiązuje się stosować z uwzględnieniem ewentualnych zmian stanu prawnego w tym zakresie.</w:t>
      </w:r>
    </w:p>
    <w:p w14:paraId="5CC242AD" w14:textId="3A2EDC9B" w:rsidR="002F42E7" w:rsidRPr="00547CF7" w:rsidRDefault="002F42E7" w:rsidP="004D37B6">
      <w:pPr>
        <w:widowControl w:val="0"/>
        <w:numPr>
          <w:ilvl w:val="0"/>
          <w:numId w:val="32"/>
        </w:numPr>
        <w:tabs>
          <w:tab w:val="left" w:pos="1134"/>
          <w:tab w:val="left" w:pos="2553"/>
          <w:tab w:val="left" w:pos="3404"/>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547CF7">
        <w:rPr>
          <w:rFonts w:ascii="Arial" w:hAnsi="Arial" w:cs="Arial"/>
          <w:sz w:val="22"/>
          <w:szCs w:val="22"/>
          <w:lang w:eastAsia="ar-SA"/>
        </w:rPr>
        <w:t>Zabezpieczenie we własnym zakresie i na własny koszt dostaw wody, energii elektrycznej, ogrzewania itp. na potrzeby wykonania przedmiotu Umowy;</w:t>
      </w:r>
    </w:p>
    <w:p w14:paraId="2384BF31" w14:textId="0CE9FCE0" w:rsidR="002F42E7" w:rsidRPr="00032998" w:rsidRDefault="002F42E7" w:rsidP="004D37B6">
      <w:pPr>
        <w:widowControl w:val="0"/>
        <w:numPr>
          <w:ilvl w:val="0"/>
          <w:numId w:val="32"/>
        </w:numPr>
        <w:tabs>
          <w:tab w:val="left" w:pos="1134"/>
          <w:tab w:val="left" w:pos="2553"/>
          <w:tab w:val="left" w:pos="3404"/>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032998">
        <w:rPr>
          <w:rFonts w:ascii="Arial" w:hAnsi="Arial" w:cs="Arial"/>
          <w:sz w:val="22"/>
          <w:szCs w:val="22"/>
          <w:lang w:eastAsia="ar-SA"/>
        </w:rPr>
        <w:t xml:space="preserve">Ponoszenie pełnej odpowiedzialności za stan i przestrzeganie przepisów bhp, ochronę </w:t>
      </w:r>
      <w:proofErr w:type="gramStart"/>
      <w:r w:rsidRPr="00032998">
        <w:rPr>
          <w:rFonts w:ascii="Arial" w:hAnsi="Arial" w:cs="Arial"/>
          <w:sz w:val="22"/>
          <w:szCs w:val="22"/>
          <w:lang w:eastAsia="ar-SA"/>
        </w:rPr>
        <w:t>p.poż</w:t>
      </w:r>
      <w:proofErr w:type="gramEnd"/>
      <w:r w:rsidRPr="00032998">
        <w:rPr>
          <w:rFonts w:ascii="Arial" w:hAnsi="Arial" w:cs="Arial"/>
          <w:sz w:val="22"/>
          <w:szCs w:val="22"/>
          <w:lang w:eastAsia="ar-SA"/>
        </w:rPr>
        <w:t xml:space="preserve"> i dozór mienia na terenie robót, jak i za wszelkie szkody powstałe w trakcie trwania robót na terenie prz</w:t>
      </w:r>
      <w:r w:rsidR="00065536" w:rsidRPr="00032998">
        <w:rPr>
          <w:rFonts w:ascii="Arial" w:hAnsi="Arial" w:cs="Arial"/>
          <w:sz w:val="22"/>
          <w:szCs w:val="22"/>
          <w:lang w:eastAsia="ar-SA"/>
        </w:rPr>
        <w:t>e</w:t>
      </w:r>
      <w:r w:rsidRPr="00032998">
        <w:rPr>
          <w:rFonts w:ascii="Arial" w:hAnsi="Arial" w:cs="Arial"/>
          <w:sz w:val="22"/>
          <w:szCs w:val="22"/>
          <w:lang w:eastAsia="ar-SA"/>
        </w:rPr>
        <w:t>jętym od Zamawiającego lub mających związek z prowadzonymi robotami;</w:t>
      </w:r>
    </w:p>
    <w:p w14:paraId="36A77432" w14:textId="77777777" w:rsidR="002F42E7" w:rsidRPr="00032998" w:rsidRDefault="002F42E7" w:rsidP="004D37B6">
      <w:pPr>
        <w:widowControl w:val="0"/>
        <w:numPr>
          <w:ilvl w:val="0"/>
          <w:numId w:val="32"/>
        </w:numPr>
        <w:tabs>
          <w:tab w:val="left" w:pos="1134"/>
          <w:tab w:val="left" w:pos="2553"/>
        </w:tabs>
        <w:suppressAutoHyphens w:val="0"/>
        <w:overflowPunct/>
        <w:autoSpaceDE/>
        <w:spacing w:after="22" w:line="23" w:lineRule="atLeast"/>
        <w:ind w:left="567" w:hanging="283"/>
        <w:jc w:val="both"/>
        <w:textAlignment w:val="auto"/>
        <w:rPr>
          <w:rFonts w:ascii="Arial" w:hAnsi="Arial" w:cs="Arial"/>
          <w:sz w:val="22"/>
          <w:szCs w:val="22"/>
          <w:lang w:eastAsia="ar-SA"/>
        </w:rPr>
      </w:pPr>
      <w:r w:rsidRPr="00032998">
        <w:rPr>
          <w:rFonts w:ascii="Arial" w:hAnsi="Arial" w:cs="Arial"/>
          <w:sz w:val="22"/>
          <w:szCs w:val="22"/>
          <w:lang w:eastAsia="ar-SA"/>
        </w:rPr>
        <w:t>Ponoszenie pełnej odpowiedzialności za stosowanie i bezpieczeństwo wszelkich działań prowadzonych na terenie robót i poza nim, a związanych z wykonaniem przedmiotu Umowy;</w:t>
      </w:r>
    </w:p>
    <w:p w14:paraId="5121813F" w14:textId="0CE0A848" w:rsidR="002F42E7" w:rsidRPr="00032998" w:rsidRDefault="002F42E7" w:rsidP="004D37B6">
      <w:pPr>
        <w:widowControl w:val="0"/>
        <w:numPr>
          <w:ilvl w:val="0"/>
          <w:numId w:val="32"/>
        </w:numPr>
        <w:tabs>
          <w:tab w:val="left" w:pos="1276"/>
          <w:tab w:val="left" w:pos="2553"/>
          <w:tab w:val="left" w:pos="3404"/>
        </w:tabs>
        <w:suppressAutoHyphens w:val="0"/>
        <w:overflowPunct/>
        <w:autoSpaceDE/>
        <w:spacing w:after="22" w:line="23" w:lineRule="atLeast"/>
        <w:ind w:left="567" w:hanging="425"/>
        <w:jc w:val="both"/>
        <w:textAlignment w:val="auto"/>
        <w:rPr>
          <w:rFonts w:ascii="Arial" w:hAnsi="Arial" w:cs="Arial"/>
          <w:sz w:val="22"/>
          <w:szCs w:val="22"/>
          <w:lang w:eastAsia="ar-SA"/>
        </w:rPr>
      </w:pPr>
      <w:r w:rsidRPr="00032998">
        <w:rPr>
          <w:rFonts w:ascii="Arial" w:hAnsi="Arial" w:cs="Arial"/>
          <w:sz w:val="22"/>
          <w:szCs w:val="22"/>
          <w:lang w:eastAsia="ar-SA"/>
        </w:rPr>
        <w:t xml:space="preserve">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Robót, która stanowi </w:t>
      </w:r>
      <w:r w:rsidR="00E4730F" w:rsidRPr="00032998">
        <w:rPr>
          <w:rFonts w:ascii="Arial" w:hAnsi="Arial" w:cs="Arial"/>
          <w:sz w:val="22"/>
          <w:szCs w:val="22"/>
          <w:lang w:eastAsia="ar-SA"/>
        </w:rPr>
        <w:t xml:space="preserve">część dokumentacji projektowej – </w:t>
      </w:r>
      <w:r w:rsidRPr="00032998">
        <w:rPr>
          <w:rFonts w:ascii="Arial" w:hAnsi="Arial" w:cs="Arial"/>
          <w:sz w:val="22"/>
          <w:szCs w:val="22"/>
          <w:lang w:eastAsia="ar-SA"/>
        </w:rPr>
        <w:t>załącznik</w:t>
      </w:r>
      <w:r w:rsidR="00E4730F" w:rsidRPr="00032998">
        <w:rPr>
          <w:rFonts w:ascii="Arial" w:hAnsi="Arial" w:cs="Arial"/>
          <w:sz w:val="22"/>
          <w:szCs w:val="22"/>
          <w:lang w:eastAsia="ar-SA"/>
        </w:rPr>
        <w:t xml:space="preserve"> nr </w:t>
      </w:r>
      <w:r w:rsidR="005F4E96" w:rsidRPr="00032998">
        <w:rPr>
          <w:rFonts w:ascii="Arial" w:hAnsi="Arial" w:cs="Arial"/>
          <w:sz w:val="22"/>
          <w:szCs w:val="22"/>
          <w:lang w:eastAsia="ar-SA"/>
        </w:rPr>
        <w:t>2</w:t>
      </w:r>
      <w:r w:rsidR="00E4730F" w:rsidRPr="00032998">
        <w:rPr>
          <w:rFonts w:ascii="Arial" w:hAnsi="Arial" w:cs="Arial"/>
          <w:sz w:val="22"/>
          <w:szCs w:val="22"/>
          <w:lang w:eastAsia="ar-SA"/>
        </w:rPr>
        <w:t xml:space="preserve"> do Umowy;</w:t>
      </w:r>
    </w:p>
    <w:p w14:paraId="0D683AFC" w14:textId="70367469" w:rsidR="002F42E7" w:rsidRPr="00032998" w:rsidRDefault="002F42E7" w:rsidP="004D37B6">
      <w:pPr>
        <w:widowControl w:val="0"/>
        <w:numPr>
          <w:ilvl w:val="0"/>
          <w:numId w:val="32"/>
        </w:numPr>
        <w:tabs>
          <w:tab w:val="left" w:pos="1276"/>
          <w:tab w:val="left" w:pos="2553"/>
        </w:tabs>
        <w:suppressAutoHyphens w:val="0"/>
        <w:overflowPunct/>
        <w:autoSpaceDE/>
        <w:spacing w:after="22" w:line="23" w:lineRule="atLeast"/>
        <w:ind w:left="567" w:hanging="425"/>
        <w:jc w:val="both"/>
        <w:textAlignment w:val="auto"/>
        <w:rPr>
          <w:rFonts w:ascii="Arial" w:hAnsi="Arial" w:cs="Arial"/>
          <w:sz w:val="22"/>
          <w:szCs w:val="22"/>
          <w:lang w:eastAsia="ar-SA"/>
        </w:rPr>
      </w:pPr>
      <w:r w:rsidRPr="00032998">
        <w:rPr>
          <w:rFonts w:ascii="Arial" w:hAnsi="Arial" w:cs="Arial"/>
          <w:sz w:val="22"/>
          <w:szCs w:val="22"/>
          <w:lang w:eastAsia="ar-SA"/>
        </w:rPr>
        <w:t>Zabezpieczenie instalacji, urządzeń</w:t>
      </w:r>
      <w:r w:rsidR="00B0466F" w:rsidRPr="00032998">
        <w:rPr>
          <w:rFonts w:ascii="Arial" w:hAnsi="Arial" w:cs="Arial"/>
          <w:sz w:val="22"/>
          <w:szCs w:val="22"/>
          <w:lang w:eastAsia="ar-SA"/>
        </w:rPr>
        <w:t xml:space="preserve">, </w:t>
      </w:r>
      <w:r w:rsidRPr="00032998">
        <w:rPr>
          <w:rFonts w:ascii="Arial" w:hAnsi="Arial" w:cs="Arial"/>
          <w:sz w:val="22"/>
          <w:szCs w:val="22"/>
          <w:lang w:eastAsia="ar-SA"/>
        </w:rPr>
        <w:t>obiektów</w:t>
      </w:r>
      <w:r w:rsidR="00B0466F" w:rsidRPr="00032998">
        <w:rPr>
          <w:rFonts w:ascii="Arial" w:hAnsi="Arial" w:cs="Arial"/>
          <w:sz w:val="22"/>
          <w:szCs w:val="22"/>
          <w:lang w:eastAsia="ar-SA"/>
        </w:rPr>
        <w:t xml:space="preserve"> oraz istniejącej zieleni (trawników, drzew i krzewów) na </w:t>
      </w:r>
      <w:r w:rsidRPr="00032998">
        <w:rPr>
          <w:rFonts w:ascii="Arial" w:hAnsi="Arial" w:cs="Arial"/>
          <w:sz w:val="22"/>
          <w:szCs w:val="22"/>
          <w:lang w:eastAsia="ar-SA"/>
        </w:rPr>
        <w:t>terenie robót i w je</w:t>
      </w:r>
      <w:r w:rsidR="00B0466F" w:rsidRPr="00032998">
        <w:rPr>
          <w:rFonts w:ascii="Arial" w:hAnsi="Arial" w:cs="Arial"/>
          <w:sz w:val="22"/>
          <w:szCs w:val="22"/>
          <w:lang w:eastAsia="ar-SA"/>
        </w:rPr>
        <w:t>go</w:t>
      </w:r>
      <w:r w:rsidRPr="00032998">
        <w:rPr>
          <w:rFonts w:ascii="Arial" w:hAnsi="Arial" w:cs="Arial"/>
          <w:sz w:val="22"/>
          <w:szCs w:val="22"/>
          <w:lang w:eastAsia="ar-SA"/>
        </w:rPr>
        <w:t xml:space="preserve"> bezpośrednim otoczeniu, przed ich zniszczeniem lub uszkodzeniem w</w:t>
      </w:r>
      <w:r w:rsidR="00E4730F" w:rsidRPr="00032998">
        <w:rPr>
          <w:rFonts w:ascii="Arial" w:hAnsi="Arial" w:cs="Arial"/>
          <w:sz w:val="22"/>
          <w:szCs w:val="22"/>
          <w:lang w:eastAsia="ar-SA"/>
        </w:rPr>
        <w:t> </w:t>
      </w:r>
      <w:r w:rsidRPr="00032998">
        <w:rPr>
          <w:rFonts w:ascii="Arial" w:hAnsi="Arial" w:cs="Arial"/>
          <w:sz w:val="22"/>
          <w:szCs w:val="22"/>
          <w:lang w:eastAsia="ar-SA"/>
        </w:rPr>
        <w:t>trakcie wykonywania robót;</w:t>
      </w:r>
    </w:p>
    <w:p w14:paraId="72AB9B01" w14:textId="5D61DBA7" w:rsidR="002F42E7" w:rsidRPr="00032998" w:rsidRDefault="002F42E7" w:rsidP="004D37B6">
      <w:pPr>
        <w:widowControl w:val="0"/>
        <w:numPr>
          <w:ilvl w:val="0"/>
          <w:numId w:val="32"/>
        </w:numPr>
        <w:tabs>
          <w:tab w:val="left" w:pos="1276"/>
          <w:tab w:val="left" w:pos="2553"/>
        </w:tabs>
        <w:suppressAutoHyphens w:val="0"/>
        <w:overflowPunct/>
        <w:autoSpaceDE/>
        <w:spacing w:after="22" w:line="23" w:lineRule="atLeast"/>
        <w:ind w:left="567" w:hanging="425"/>
        <w:jc w:val="both"/>
        <w:textAlignment w:val="auto"/>
        <w:rPr>
          <w:rFonts w:ascii="Arial" w:hAnsi="Arial" w:cs="Arial"/>
          <w:sz w:val="22"/>
          <w:szCs w:val="22"/>
          <w:lang w:eastAsia="ar-SA"/>
        </w:rPr>
      </w:pPr>
      <w:r w:rsidRPr="00032998">
        <w:rPr>
          <w:rFonts w:ascii="Arial" w:hAnsi="Arial" w:cs="Arial"/>
          <w:sz w:val="22"/>
          <w:szCs w:val="22"/>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w:t>
      </w:r>
      <w:r w:rsidR="00B0466F" w:rsidRPr="00032998">
        <w:rPr>
          <w:rFonts w:ascii="Arial" w:hAnsi="Arial" w:cs="Arial"/>
          <w:sz w:val="22"/>
          <w:szCs w:val="22"/>
          <w:lang w:eastAsia="ar-SA"/>
        </w:rPr>
        <w:t>,</w:t>
      </w:r>
      <w:r w:rsidRPr="00032998">
        <w:rPr>
          <w:rFonts w:ascii="Arial" w:hAnsi="Arial" w:cs="Arial"/>
          <w:sz w:val="22"/>
          <w:szCs w:val="22"/>
          <w:lang w:eastAsia="ar-SA"/>
        </w:rPr>
        <w:t xml:space="preserve"> </w:t>
      </w:r>
      <w:r w:rsidR="00B0466F" w:rsidRPr="00032998">
        <w:rPr>
          <w:rFonts w:ascii="Arial" w:hAnsi="Arial" w:cs="Arial"/>
          <w:sz w:val="22"/>
          <w:szCs w:val="22"/>
          <w:lang w:eastAsia="ar-SA"/>
        </w:rPr>
        <w:t xml:space="preserve">zieleni (trawników, drzew i krzewów) </w:t>
      </w:r>
      <w:r w:rsidRPr="00032998">
        <w:rPr>
          <w:rFonts w:ascii="Arial" w:hAnsi="Arial" w:cs="Arial"/>
          <w:sz w:val="22"/>
          <w:szCs w:val="22"/>
          <w:lang w:eastAsia="ar-SA"/>
        </w:rPr>
        <w:t>dróg, nawierzchni</w:t>
      </w:r>
      <w:r w:rsidR="00B0466F" w:rsidRPr="00032998">
        <w:rPr>
          <w:rFonts w:ascii="Arial" w:hAnsi="Arial" w:cs="Arial"/>
          <w:sz w:val="22"/>
          <w:szCs w:val="22"/>
          <w:lang w:eastAsia="ar-SA"/>
        </w:rPr>
        <w:t xml:space="preserve">, </w:t>
      </w:r>
      <w:r w:rsidRPr="00032998">
        <w:rPr>
          <w:rFonts w:ascii="Arial" w:hAnsi="Arial" w:cs="Arial"/>
          <w:sz w:val="22"/>
          <w:szCs w:val="22"/>
          <w:lang w:eastAsia="ar-SA"/>
        </w:rPr>
        <w:t>instalacji;</w:t>
      </w:r>
    </w:p>
    <w:p w14:paraId="3C665DD0" w14:textId="77777777" w:rsidR="002F42E7" w:rsidRPr="00032998" w:rsidRDefault="002F42E7" w:rsidP="004D37B6">
      <w:pPr>
        <w:widowControl w:val="0"/>
        <w:numPr>
          <w:ilvl w:val="0"/>
          <w:numId w:val="32"/>
        </w:numPr>
        <w:tabs>
          <w:tab w:val="left" w:pos="1276"/>
          <w:tab w:val="left" w:pos="2553"/>
        </w:tabs>
        <w:suppressAutoHyphens w:val="0"/>
        <w:overflowPunct/>
        <w:autoSpaceDE/>
        <w:spacing w:after="22" w:line="23" w:lineRule="atLeast"/>
        <w:ind w:left="567" w:hanging="425"/>
        <w:jc w:val="both"/>
        <w:textAlignment w:val="auto"/>
        <w:rPr>
          <w:rFonts w:ascii="Arial" w:hAnsi="Arial" w:cs="Arial"/>
          <w:sz w:val="22"/>
          <w:szCs w:val="22"/>
          <w:lang w:eastAsia="ar-SA"/>
        </w:rPr>
      </w:pPr>
      <w:r w:rsidRPr="00032998">
        <w:rPr>
          <w:rFonts w:ascii="Arial" w:hAnsi="Arial" w:cs="Arial"/>
          <w:sz w:val="22"/>
          <w:szCs w:val="22"/>
          <w:lang w:eastAsia="ar-SA"/>
        </w:rPr>
        <w:t>Kompletowanie w trakcie realizacji robót wszelkiej dokumentacji zgodnie z przepisami Prawa budowlanego oraz przygotowanie do odbioru końcowego kompletu protokołów niezbędnych przy odbiorze;</w:t>
      </w:r>
    </w:p>
    <w:p w14:paraId="3E29D67F" w14:textId="0C1557A9" w:rsidR="002F42E7" w:rsidRPr="00032998" w:rsidRDefault="002F42E7" w:rsidP="004D37B6">
      <w:pPr>
        <w:widowControl w:val="0"/>
        <w:numPr>
          <w:ilvl w:val="0"/>
          <w:numId w:val="32"/>
        </w:numPr>
        <w:tabs>
          <w:tab w:val="left" w:pos="1276"/>
          <w:tab w:val="left" w:pos="2553"/>
        </w:tabs>
        <w:suppressAutoHyphens w:val="0"/>
        <w:overflowPunct/>
        <w:autoSpaceDE/>
        <w:spacing w:after="22" w:line="23" w:lineRule="atLeast"/>
        <w:ind w:left="567" w:hanging="425"/>
        <w:jc w:val="both"/>
        <w:textAlignment w:val="auto"/>
        <w:rPr>
          <w:rFonts w:ascii="Arial" w:hAnsi="Arial" w:cs="Arial"/>
          <w:sz w:val="22"/>
          <w:szCs w:val="22"/>
          <w:lang w:eastAsia="ar-SA"/>
        </w:rPr>
      </w:pPr>
      <w:r w:rsidRPr="00032998">
        <w:rPr>
          <w:rFonts w:ascii="Arial" w:hAnsi="Arial" w:cs="Arial"/>
          <w:sz w:val="22"/>
          <w:szCs w:val="22"/>
          <w:lang w:eastAsia="ar-SA"/>
        </w:rPr>
        <w:t>Niezwłoczne usunięcie wszelkich wad i usterek stwierdzonych przez nadzór inwestorski w</w:t>
      </w:r>
      <w:r w:rsidR="008C3297" w:rsidRPr="00032998">
        <w:rPr>
          <w:rFonts w:ascii="Arial" w:hAnsi="Arial" w:cs="Arial"/>
          <w:sz w:val="22"/>
          <w:szCs w:val="22"/>
          <w:lang w:eastAsia="ar-SA"/>
        </w:rPr>
        <w:t> </w:t>
      </w:r>
      <w:r w:rsidRPr="00032998">
        <w:rPr>
          <w:rFonts w:ascii="Arial" w:hAnsi="Arial" w:cs="Arial"/>
          <w:sz w:val="22"/>
          <w:szCs w:val="22"/>
          <w:lang w:eastAsia="ar-SA"/>
        </w:rPr>
        <w:t xml:space="preserve">trakcie trwania robót w terminie uzgodnionym z Inspektorem </w:t>
      </w:r>
      <w:r w:rsidR="008C3297" w:rsidRPr="00032998">
        <w:rPr>
          <w:rFonts w:ascii="Arial" w:hAnsi="Arial" w:cs="Arial"/>
          <w:sz w:val="22"/>
          <w:szCs w:val="22"/>
          <w:lang w:eastAsia="ar-SA"/>
        </w:rPr>
        <w:t>N</w:t>
      </w:r>
      <w:r w:rsidRPr="00032998">
        <w:rPr>
          <w:rFonts w:ascii="Arial" w:hAnsi="Arial" w:cs="Arial"/>
          <w:sz w:val="22"/>
          <w:szCs w:val="22"/>
          <w:lang w:eastAsia="ar-SA"/>
        </w:rPr>
        <w:t xml:space="preserve">adzoru. Do chwili potwierdzenia przez Inspektora </w:t>
      </w:r>
      <w:r w:rsidR="002B4D1E" w:rsidRPr="00032998">
        <w:rPr>
          <w:rFonts w:ascii="Arial" w:hAnsi="Arial" w:cs="Arial"/>
          <w:sz w:val="22"/>
          <w:szCs w:val="22"/>
          <w:lang w:eastAsia="ar-SA"/>
        </w:rPr>
        <w:t>N</w:t>
      </w:r>
      <w:r w:rsidRPr="00032998">
        <w:rPr>
          <w:rFonts w:ascii="Arial" w:hAnsi="Arial" w:cs="Arial"/>
          <w:sz w:val="22"/>
          <w:szCs w:val="22"/>
          <w:lang w:eastAsia="ar-SA"/>
        </w:rPr>
        <w:t>adzoru usunięcia stwierdzonych wad i usterek Wykonawca nie może zgłosić gotowości do odbioru, o której mowa w § 2 ust. 2 Umowy.</w:t>
      </w:r>
    </w:p>
    <w:p w14:paraId="6616891F" w14:textId="444BF4C5" w:rsidR="002F42E7" w:rsidRPr="00032998" w:rsidRDefault="002F42E7" w:rsidP="004D37B6">
      <w:pPr>
        <w:widowControl w:val="0"/>
        <w:numPr>
          <w:ilvl w:val="0"/>
          <w:numId w:val="32"/>
        </w:numPr>
        <w:tabs>
          <w:tab w:val="left" w:pos="1276"/>
          <w:tab w:val="left" w:pos="2551"/>
        </w:tabs>
        <w:suppressAutoHyphens w:val="0"/>
        <w:overflowPunct/>
        <w:autoSpaceDE/>
        <w:spacing w:after="22" w:line="23" w:lineRule="atLeast"/>
        <w:ind w:left="567" w:hanging="425"/>
        <w:jc w:val="both"/>
        <w:textAlignment w:val="auto"/>
        <w:rPr>
          <w:rFonts w:ascii="Arial" w:hAnsi="Arial" w:cs="Arial"/>
          <w:sz w:val="22"/>
          <w:szCs w:val="22"/>
          <w:lang w:eastAsia="ar-SA"/>
        </w:rPr>
      </w:pPr>
      <w:r w:rsidRPr="00032998">
        <w:rPr>
          <w:rFonts w:ascii="Arial" w:hAnsi="Arial" w:cs="Arial"/>
          <w:sz w:val="22"/>
          <w:szCs w:val="22"/>
          <w:lang w:eastAsia="ar-SA"/>
        </w:rPr>
        <w:t xml:space="preserve">Niezwłoczne informowanie Zamawiającego i Inspektora </w:t>
      </w:r>
      <w:r w:rsidR="002B4D1E" w:rsidRPr="00032998">
        <w:rPr>
          <w:rFonts w:ascii="Arial" w:hAnsi="Arial" w:cs="Arial"/>
          <w:sz w:val="22"/>
          <w:szCs w:val="22"/>
          <w:lang w:eastAsia="ar-SA"/>
        </w:rPr>
        <w:t>N</w:t>
      </w:r>
      <w:r w:rsidRPr="00032998">
        <w:rPr>
          <w:rFonts w:ascii="Arial" w:hAnsi="Arial" w:cs="Arial"/>
          <w:sz w:val="22"/>
          <w:szCs w:val="22"/>
          <w:lang w:eastAsia="ar-SA"/>
        </w:rPr>
        <w:t>adzoru inwestorskiego o problemach technicznych lub okolicznościach, które mogą wpłynąć na jakość robót lub termin zakończenia robót.</w:t>
      </w:r>
    </w:p>
    <w:p w14:paraId="099752F1" w14:textId="56A51C92" w:rsidR="002F42E7" w:rsidRPr="00032998" w:rsidRDefault="002F42E7" w:rsidP="004D37B6">
      <w:pPr>
        <w:widowControl w:val="0"/>
        <w:tabs>
          <w:tab w:val="left" w:pos="284"/>
          <w:tab w:val="left" w:pos="2280"/>
        </w:tabs>
        <w:suppressAutoHyphens w:val="0"/>
        <w:overflowPunct/>
        <w:autoSpaceDE/>
        <w:spacing w:after="22" w:line="23" w:lineRule="atLeast"/>
        <w:ind w:left="284" w:hanging="284"/>
        <w:jc w:val="both"/>
        <w:textAlignment w:val="auto"/>
        <w:rPr>
          <w:rFonts w:ascii="Arial" w:hAnsi="Arial" w:cs="Arial"/>
          <w:sz w:val="22"/>
          <w:szCs w:val="22"/>
          <w:lang w:eastAsia="ar-SA"/>
        </w:rPr>
      </w:pPr>
      <w:r w:rsidRPr="00032998">
        <w:rPr>
          <w:rFonts w:ascii="Arial" w:hAnsi="Arial" w:cs="Arial"/>
          <w:b/>
          <w:sz w:val="22"/>
          <w:szCs w:val="22"/>
          <w:lang w:eastAsia="ar-SA"/>
        </w:rPr>
        <w:t>2.</w:t>
      </w:r>
      <w:r w:rsidRPr="00032998">
        <w:rPr>
          <w:rFonts w:ascii="Arial" w:hAnsi="Arial" w:cs="Arial"/>
          <w:sz w:val="22"/>
          <w:szCs w:val="22"/>
          <w:lang w:eastAsia="ar-SA"/>
        </w:rPr>
        <w:t xml:space="preserve"> Wykonawca zobowiązany jest zapewnić wykonanie i kierowanie robotami objętymi umową przez osoby posiadające stosowne kwalifikacje zawodowe i uprawnienia budowlane</w:t>
      </w:r>
      <w:r w:rsidR="00901240" w:rsidRPr="00032998">
        <w:rPr>
          <w:rFonts w:ascii="Arial" w:hAnsi="Arial" w:cs="Arial"/>
          <w:sz w:val="22"/>
          <w:szCs w:val="22"/>
          <w:lang w:eastAsia="ar-SA"/>
        </w:rPr>
        <w:t>.</w:t>
      </w:r>
    </w:p>
    <w:p w14:paraId="0D559184" w14:textId="7A7F4006" w:rsidR="002F42E7" w:rsidRPr="00032998" w:rsidRDefault="002F42E7" w:rsidP="004D37B6">
      <w:pPr>
        <w:widowControl w:val="0"/>
        <w:tabs>
          <w:tab w:val="left" w:pos="284"/>
          <w:tab w:val="left" w:pos="2280"/>
        </w:tabs>
        <w:suppressAutoHyphens w:val="0"/>
        <w:overflowPunct/>
        <w:autoSpaceDE/>
        <w:spacing w:after="22" w:line="23" w:lineRule="atLeast"/>
        <w:ind w:left="284" w:hanging="284"/>
        <w:jc w:val="both"/>
        <w:textAlignment w:val="auto"/>
        <w:rPr>
          <w:rFonts w:ascii="Arial" w:hAnsi="Arial" w:cs="Arial"/>
          <w:sz w:val="22"/>
          <w:szCs w:val="22"/>
          <w:lang w:eastAsia="ar-SA"/>
        </w:rPr>
      </w:pPr>
      <w:r w:rsidRPr="00032998">
        <w:rPr>
          <w:rFonts w:ascii="Arial" w:hAnsi="Arial" w:cs="Arial"/>
          <w:b/>
          <w:sz w:val="22"/>
          <w:szCs w:val="22"/>
          <w:lang w:eastAsia="ar-SA"/>
        </w:rPr>
        <w:t>3</w:t>
      </w:r>
      <w:r w:rsidRPr="00032998">
        <w:rPr>
          <w:rFonts w:ascii="Arial" w:hAnsi="Arial" w:cs="Arial"/>
          <w:sz w:val="22"/>
          <w:szCs w:val="22"/>
          <w:lang w:eastAsia="ar-SA"/>
        </w:rPr>
        <w:t xml:space="preserve">. Wykonawca zobowiązuje się wyznaczyć do kierowania robotami i wykonywania przedmiotu Umowy </w:t>
      </w:r>
      <w:r w:rsidR="0062288D" w:rsidRPr="00032998">
        <w:rPr>
          <w:rFonts w:ascii="Arial" w:hAnsi="Arial" w:cs="Arial"/>
          <w:sz w:val="22"/>
          <w:szCs w:val="22"/>
          <w:lang w:eastAsia="ar-SA"/>
        </w:rPr>
        <w:t xml:space="preserve">osobę </w:t>
      </w:r>
      <w:r w:rsidRPr="00032998">
        <w:rPr>
          <w:rFonts w:ascii="Arial" w:hAnsi="Arial" w:cs="Arial"/>
          <w:sz w:val="22"/>
          <w:szCs w:val="22"/>
          <w:lang w:eastAsia="ar-SA"/>
        </w:rPr>
        <w:t>wskazan</w:t>
      </w:r>
      <w:r w:rsidR="00A77506">
        <w:rPr>
          <w:rFonts w:ascii="Arial" w:hAnsi="Arial" w:cs="Arial"/>
          <w:sz w:val="22"/>
          <w:szCs w:val="22"/>
          <w:lang w:eastAsia="ar-SA"/>
        </w:rPr>
        <w:t>ą</w:t>
      </w:r>
      <w:r w:rsidRPr="00032998">
        <w:rPr>
          <w:rFonts w:ascii="Arial" w:hAnsi="Arial" w:cs="Arial"/>
          <w:sz w:val="22"/>
          <w:szCs w:val="22"/>
          <w:lang w:eastAsia="ar-SA"/>
        </w:rPr>
        <w:t xml:space="preserve"> w </w:t>
      </w:r>
      <w:r w:rsidR="00901240" w:rsidRPr="00032998">
        <w:rPr>
          <w:rFonts w:ascii="Arial" w:hAnsi="Arial" w:cs="Arial"/>
          <w:sz w:val="22"/>
          <w:szCs w:val="22"/>
          <w:lang w:eastAsia="ar-SA"/>
        </w:rPr>
        <w:t xml:space="preserve">wykazie osób złożonym </w:t>
      </w:r>
      <w:r w:rsidR="00587E08" w:rsidRPr="00032998">
        <w:rPr>
          <w:rFonts w:ascii="Arial" w:hAnsi="Arial" w:cs="Arial"/>
          <w:sz w:val="22"/>
          <w:szCs w:val="22"/>
          <w:lang w:eastAsia="ar-SA"/>
        </w:rPr>
        <w:t xml:space="preserve">na wezwanie </w:t>
      </w:r>
      <w:r w:rsidR="00901240" w:rsidRPr="00032998">
        <w:rPr>
          <w:rFonts w:ascii="Arial" w:hAnsi="Arial" w:cs="Arial"/>
          <w:sz w:val="22"/>
          <w:szCs w:val="22"/>
          <w:lang w:eastAsia="ar-SA"/>
        </w:rPr>
        <w:t>do Zamawi</w:t>
      </w:r>
      <w:r w:rsidR="0062288D" w:rsidRPr="00032998">
        <w:rPr>
          <w:rFonts w:ascii="Arial" w:hAnsi="Arial" w:cs="Arial"/>
          <w:sz w:val="22"/>
          <w:szCs w:val="22"/>
          <w:lang w:eastAsia="ar-SA"/>
        </w:rPr>
        <w:t>aj</w:t>
      </w:r>
      <w:r w:rsidR="00901240" w:rsidRPr="00032998">
        <w:rPr>
          <w:rFonts w:ascii="Arial" w:hAnsi="Arial" w:cs="Arial"/>
          <w:sz w:val="22"/>
          <w:szCs w:val="22"/>
          <w:lang w:eastAsia="ar-SA"/>
        </w:rPr>
        <w:t>ącego</w:t>
      </w:r>
      <w:r w:rsidR="00587E08" w:rsidRPr="00032998">
        <w:rPr>
          <w:rFonts w:ascii="Arial" w:hAnsi="Arial" w:cs="Arial"/>
          <w:sz w:val="22"/>
          <w:szCs w:val="22"/>
          <w:lang w:eastAsia="ar-SA"/>
        </w:rPr>
        <w:t xml:space="preserve"> jako potwierdzenie spełniania warunków udziału w postępowaniu.</w:t>
      </w:r>
    </w:p>
    <w:p w14:paraId="26BC1DA4" w14:textId="2BE33855" w:rsidR="002F42E7" w:rsidRPr="00B21FE7" w:rsidRDefault="002F42E7" w:rsidP="004D37B6">
      <w:pPr>
        <w:widowControl w:val="0"/>
        <w:tabs>
          <w:tab w:val="left" w:pos="284"/>
          <w:tab w:val="left" w:pos="852"/>
          <w:tab w:val="left" w:pos="1420"/>
        </w:tabs>
        <w:suppressAutoHyphens w:val="0"/>
        <w:overflowPunct/>
        <w:autoSpaceDE/>
        <w:spacing w:after="22" w:line="23" w:lineRule="atLeast"/>
        <w:ind w:left="284" w:hanging="284"/>
        <w:jc w:val="both"/>
        <w:textAlignment w:val="auto"/>
        <w:rPr>
          <w:rFonts w:ascii="Arial" w:hAnsi="Arial" w:cs="Arial"/>
          <w:sz w:val="22"/>
          <w:szCs w:val="22"/>
          <w:lang w:eastAsia="ar-SA"/>
        </w:rPr>
      </w:pPr>
      <w:r w:rsidRPr="00032998">
        <w:rPr>
          <w:rFonts w:ascii="Arial" w:hAnsi="Arial" w:cs="Arial"/>
          <w:b/>
          <w:sz w:val="22"/>
          <w:szCs w:val="22"/>
          <w:lang w:eastAsia="ar-SA"/>
        </w:rPr>
        <w:t>4.</w:t>
      </w:r>
      <w:r w:rsidR="00B21FE7">
        <w:rPr>
          <w:rFonts w:ascii="Arial" w:hAnsi="Arial" w:cs="Arial"/>
          <w:sz w:val="22"/>
          <w:szCs w:val="22"/>
          <w:lang w:eastAsia="ar-SA"/>
        </w:rPr>
        <w:t> </w:t>
      </w:r>
      <w:r w:rsidRPr="00032998">
        <w:rPr>
          <w:rFonts w:ascii="Arial" w:hAnsi="Arial" w:cs="Arial"/>
          <w:sz w:val="22"/>
          <w:szCs w:val="22"/>
          <w:lang w:eastAsia="ar-SA"/>
        </w:rPr>
        <w:t>Zmiana os</w:t>
      </w:r>
      <w:r w:rsidR="00AA6899">
        <w:rPr>
          <w:rFonts w:ascii="Arial" w:hAnsi="Arial" w:cs="Arial"/>
          <w:sz w:val="22"/>
          <w:szCs w:val="22"/>
          <w:lang w:eastAsia="ar-SA"/>
        </w:rPr>
        <w:t>o</w:t>
      </w:r>
      <w:r w:rsidRPr="00032998">
        <w:rPr>
          <w:rFonts w:ascii="Arial" w:hAnsi="Arial" w:cs="Arial"/>
          <w:sz w:val="22"/>
          <w:szCs w:val="22"/>
          <w:lang w:eastAsia="ar-SA"/>
        </w:rPr>
        <w:t>b</w:t>
      </w:r>
      <w:r w:rsidR="00AA6899">
        <w:rPr>
          <w:rFonts w:ascii="Arial" w:hAnsi="Arial" w:cs="Arial"/>
          <w:sz w:val="22"/>
          <w:szCs w:val="22"/>
          <w:lang w:eastAsia="ar-SA"/>
        </w:rPr>
        <w:t>y</w:t>
      </w:r>
      <w:r w:rsidRPr="00032998">
        <w:rPr>
          <w:rFonts w:ascii="Arial" w:hAnsi="Arial" w:cs="Arial"/>
          <w:sz w:val="22"/>
          <w:szCs w:val="22"/>
          <w:lang w:eastAsia="ar-SA"/>
        </w:rPr>
        <w:t>, o któr</w:t>
      </w:r>
      <w:r w:rsidR="00AA6899">
        <w:rPr>
          <w:rFonts w:ascii="Arial" w:hAnsi="Arial" w:cs="Arial"/>
          <w:sz w:val="22"/>
          <w:szCs w:val="22"/>
          <w:lang w:eastAsia="ar-SA"/>
        </w:rPr>
        <w:t>ej</w:t>
      </w:r>
      <w:r w:rsidRPr="00032998">
        <w:rPr>
          <w:rFonts w:ascii="Arial" w:hAnsi="Arial" w:cs="Arial"/>
          <w:sz w:val="22"/>
          <w:szCs w:val="22"/>
          <w:lang w:eastAsia="ar-SA"/>
        </w:rPr>
        <w:t xml:space="preserve"> mowa w ust. 3, w trakcie realizacji przedmiotu Umowy, musi być uzasadniona przez Wykonawcę na piśmie i wymaga </w:t>
      </w:r>
      <w:r w:rsidR="00986F7A" w:rsidRPr="00032998">
        <w:rPr>
          <w:rFonts w:ascii="Arial" w:hAnsi="Arial" w:cs="Arial"/>
          <w:sz w:val="22"/>
          <w:szCs w:val="22"/>
          <w:lang w:eastAsia="ar-SA"/>
        </w:rPr>
        <w:t xml:space="preserve">pisemnego </w:t>
      </w:r>
      <w:r w:rsidRPr="00032998">
        <w:rPr>
          <w:rFonts w:ascii="Arial" w:hAnsi="Arial" w:cs="Arial"/>
          <w:sz w:val="22"/>
          <w:szCs w:val="22"/>
          <w:lang w:eastAsia="ar-SA"/>
        </w:rPr>
        <w:t xml:space="preserve">zaakceptowania przez </w:t>
      </w:r>
      <w:r w:rsidRPr="00B21FE7">
        <w:rPr>
          <w:rFonts w:ascii="Arial" w:hAnsi="Arial" w:cs="Arial"/>
          <w:sz w:val="22"/>
          <w:szCs w:val="22"/>
          <w:lang w:eastAsia="ar-SA"/>
        </w:rPr>
        <w:t>Zamawiającego. Zamawiający zaakceptuje taką zmianę w terminie</w:t>
      </w:r>
      <w:r w:rsidR="002B2436" w:rsidRPr="00B21FE7">
        <w:rPr>
          <w:rFonts w:ascii="Arial" w:hAnsi="Arial" w:cs="Arial"/>
          <w:sz w:val="22"/>
          <w:szCs w:val="22"/>
          <w:lang w:eastAsia="ar-SA"/>
        </w:rPr>
        <w:t xml:space="preserve"> do 3 </w:t>
      </w:r>
      <w:r w:rsidRPr="00B21FE7">
        <w:rPr>
          <w:rFonts w:ascii="Arial" w:hAnsi="Arial" w:cs="Arial"/>
          <w:sz w:val="22"/>
          <w:szCs w:val="22"/>
          <w:lang w:eastAsia="ar-SA"/>
        </w:rPr>
        <w:t>dni od daty przedłożenia propozycji wyłącznie wtedy, gdy kwalifikacje i</w:t>
      </w:r>
      <w:r w:rsidR="00901240" w:rsidRPr="00B21FE7">
        <w:rPr>
          <w:rFonts w:ascii="Arial" w:hAnsi="Arial" w:cs="Arial"/>
          <w:sz w:val="22"/>
          <w:szCs w:val="22"/>
          <w:lang w:eastAsia="ar-SA"/>
        </w:rPr>
        <w:t xml:space="preserve"> </w:t>
      </w:r>
      <w:r w:rsidRPr="00B21FE7">
        <w:rPr>
          <w:rFonts w:ascii="Arial" w:hAnsi="Arial" w:cs="Arial"/>
          <w:sz w:val="22"/>
          <w:szCs w:val="22"/>
          <w:lang w:eastAsia="ar-SA"/>
        </w:rPr>
        <w:t>doświadczenie wskazanych osób będą spełniać wymagania postawione w tym zakresie w</w:t>
      </w:r>
      <w:r w:rsidR="00901240" w:rsidRPr="00B21FE7">
        <w:rPr>
          <w:rFonts w:ascii="Arial" w:hAnsi="Arial" w:cs="Arial"/>
          <w:sz w:val="22"/>
          <w:szCs w:val="22"/>
          <w:lang w:eastAsia="ar-SA"/>
        </w:rPr>
        <w:t xml:space="preserve"> warunkach udziału w postępowaniu </w:t>
      </w:r>
      <w:r w:rsidRPr="00B21FE7">
        <w:rPr>
          <w:rFonts w:ascii="Arial" w:hAnsi="Arial" w:cs="Arial"/>
          <w:sz w:val="22"/>
          <w:szCs w:val="22"/>
          <w:lang w:eastAsia="ar-SA"/>
        </w:rPr>
        <w:t>oraz nie będą niższe niż zadeklarowane przez Wykonawcę w druku oferty.</w:t>
      </w:r>
    </w:p>
    <w:p w14:paraId="19C9E842" w14:textId="0FC1F8D3" w:rsidR="002F42E7" w:rsidRPr="00B21FE7" w:rsidRDefault="002F42E7" w:rsidP="004D37B6">
      <w:pPr>
        <w:widowControl w:val="0"/>
        <w:tabs>
          <w:tab w:val="left" w:pos="284"/>
          <w:tab w:val="left" w:pos="852"/>
          <w:tab w:val="left" w:pos="1420"/>
        </w:tabs>
        <w:suppressAutoHyphens w:val="0"/>
        <w:overflowPunct/>
        <w:autoSpaceDE/>
        <w:spacing w:after="22" w:line="23" w:lineRule="atLeast"/>
        <w:ind w:left="284" w:hanging="284"/>
        <w:jc w:val="both"/>
        <w:textAlignment w:val="auto"/>
        <w:rPr>
          <w:rFonts w:ascii="Arial" w:hAnsi="Arial" w:cs="Arial"/>
          <w:sz w:val="22"/>
          <w:szCs w:val="22"/>
          <w:lang w:eastAsia="ar-SA"/>
        </w:rPr>
      </w:pPr>
      <w:r w:rsidRPr="00B21FE7">
        <w:rPr>
          <w:rFonts w:ascii="Arial" w:hAnsi="Arial" w:cs="Arial"/>
          <w:b/>
          <w:sz w:val="22"/>
          <w:szCs w:val="22"/>
          <w:lang w:eastAsia="ar-SA"/>
        </w:rPr>
        <w:t>5.</w:t>
      </w:r>
      <w:r w:rsidR="00B21FE7">
        <w:rPr>
          <w:rFonts w:ascii="Arial" w:hAnsi="Arial" w:cs="Arial"/>
          <w:sz w:val="22"/>
          <w:szCs w:val="22"/>
          <w:lang w:eastAsia="ar-SA"/>
        </w:rPr>
        <w:t> </w:t>
      </w:r>
      <w:r w:rsidRPr="00B21FE7">
        <w:rPr>
          <w:rFonts w:ascii="Arial" w:hAnsi="Arial" w:cs="Arial"/>
          <w:sz w:val="22"/>
          <w:szCs w:val="22"/>
          <w:lang w:eastAsia="ar-SA"/>
        </w:rPr>
        <w:t>Zaakceptowana przez Zamawiającego zmiana</w:t>
      </w:r>
      <w:r w:rsidR="00AA6899" w:rsidRPr="00B21FE7">
        <w:rPr>
          <w:rFonts w:ascii="Arial" w:hAnsi="Arial" w:cs="Arial"/>
          <w:sz w:val="22"/>
          <w:szCs w:val="22"/>
          <w:lang w:eastAsia="ar-SA"/>
        </w:rPr>
        <w:t xml:space="preserve"> </w:t>
      </w:r>
      <w:r w:rsidRPr="00B21FE7">
        <w:rPr>
          <w:rFonts w:ascii="Arial" w:hAnsi="Arial" w:cs="Arial"/>
          <w:sz w:val="22"/>
          <w:szCs w:val="22"/>
          <w:lang w:eastAsia="ar-SA"/>
        </w:rPr>
        <w:t>os</w:t>
      </w:r>
      <w:r w:rsidR="00AA6899" w:rsidRPr="00B21FE7">
        <w:rPr>
          <w:rFonts w:ascii="Arial" w:hAnsi="Arial" w:cs="Arial"/>
          <w:sz w:val="22"/>
          <w:szCs w:val="22"/>
          <w:lang w:eastAsia="ar-SA"/>
        </w:rPr>
        <w:t>o</w:t>
      </w:r>
      <w:r w:rsidRPr="00B21FE7">
        <w:rPr>
          <w:rFonts w:ascii="Arial" w:hAnsi="Arial" w:cs="Arial"/>
          <w:sz w:val="22"/>
          <w:szCs w:val="22"/>
          <w:lang w:eastAsia="ar-SA"/>
        </w:rPr>
        <w:t>b</w:t>
      </w:r>
      <w:r w:rsidR="00AA6899" w:rsidRPr="00B21FE7">
        <w:rPr>
          <w:rFonts w:ascii="Arial" w:hAnsi="Arial" w:cs="Arial"/>
          <w:sz w:val="22"/>
          <w:szCs w:val="22"/>
          <w:lang w:eastAsia="ar-SA"/>
        </w:rPr>
        <w:t>y</w:t>
      </w:r>
      <w:r w:rsidRPr="00B21FE7">
        <w:rPr>
          <w:rFonts w:ascii="Arial" w:hAnsi="Arial" w:cs="Arial"/>
          <w:sz w:val="22"/>
          <w:szCs w:val="22"/>
          <w:lang w:eastAsia="ar-SA"/>
        </w:rPr>
        <w:t>, o któr</w:t>
      </w:r>
      <w:r w:rsidR="00AA6899" w:rsidRPr="00B21FE7">
        <w:rPr>
          <w:rFonts w:ascii="Arial" w:hAnsi="Arial" w:cs="Arial"/>
          <w:sz w:val="22"/>
          <w:szCs w:val="22"/>
          <w:lang w:eastAsia="ar-SA"/>
        </w:rPr>
        <w:t>ej</w:t>
      </w:r>
      <w:r w:rsidRPr="00B21FE7">
        <w:rPr>
          <w:rFonts w:ascii="Arial" w:hAnsi="Arial" w:cs="Arial"/>
          <w:sz w:val="22"/>
          <w:szCs w:val="22"/>
          <w:lang w:eastAsia="ar-SA"/>
        </w:rPr>
        <w:t xml:space="preserve"> mowa w ust. 3</w:t>
      </w:r>
      <w:r w:rsidR="00D30FC5" w:rsidRPr="00B21FE7">
        <w:rPr>
          <w:rFonts w:ascii="Arial" w:hAnsi="Arial" w:cs="Arial"/>
          <w:sz w:val="22"/>
          <w:szCs w:val="22"/>
          <w:lang w:eastAsia="ar-SA"/>
        </w:rPr>
        <w:t>,</w:t>
      </w:r>
      <w:r w:rsidRPr="00B21FE7">
        <w:rPr>
          <w:rFonts w:ascii="Arial" w:hAnsi="Arial" w:cs="Arial"/>
          <w:sz w:val="22"/>
          <w:szCs w:val="22"/>
          <w:lang w:eastAsia="ar-SA"/>
        </w:rPr>
        <w:t xml:space="preserve"> winna być potwierdzona pisemnie i nie wymaga aneksu do Umowy.</w:t>
      </w:r>
    </w:p>
    <w:p w14:paraId="71DFF0FC" w14:textId="37115787" w:rsidR="002F42E7" w:rsidRPr="00B21FE7" w:rsidRDefault="002F42E7" w:rsidP="004D37B6">
      <w:pPr>
        <w:widowControl w:val="0"/>
        <w:tabs>
          <w:tab w:val="left" w:pos="284"/>
          <w:tab w:val="left" w:pos="852"/>
          <w:tab w:val="left" w:pos="1420"/>
        </w:tabs>
        <w:suppressAutoHyphens w:val="0"/>
        <w:overflowPunct/>
        <w:autoSpaceDE/>
        <w:spacing w:after="100" w:line="23" w:lineRule="atLeast"/>
        <w:ind w:left="284" w:hanging="284"/>
        <w:jc w:val="both"/>
        <w:textAlignment w:val="auto"/>
        <w:rPr>
          <w:rFonts w:ascii="Arial" w:hAnsi="Arial" w:cs="Arial"/>
          <w:sz w:val="22"/>
          <w:szCs w:val="22"/>
          <w:lang w:eastAsia="ar-SA"/>
        </w:rPr>
      </w:pPr>
      <w:r w:rsidRPr="00B21FE7">
        <w:rPr>
          <w:rFonts w:ascii="Arial" w:hAnsi="Arial" w:cs="Arial"/>
          <w:b/>
          <w:sz w:val="22"/>
          <w:szCs w:val="22"/>
          <w:lang w:eastAsia="ar-SA"/>
        </w:rPr>
        <w:lastRenderedPageBreak/>
        <w:t>6.</w:t>
      </w:r>
      <w:r w:rsidRPr="00B21FE7">
        <w:rPr>
          <w:rFonts w:ascii="Arial" w:hAnsi="Arial" w:cs="Arial"/>
          <w:sz w:val="22"/>
          <w:szCs w:val="22"/>
          <w:lang w:eastAsia="ar-SA"/>
        </w:rPr>
        <w:t xml:space="preserve"> Kierownik budowy zobowiązany jest do prowadzenia</w:t>
      </w:r>
      <w:r w:rsidR="008C3297" w:rsidRPr="00B21FE7">
        <w:rPr>
          <w:rFonts w:ascii="Arial" w:hAnsi="Arial" w:cs="Arial"/>
          <w:sz w:val="22"/>
          <w:szCs w:val="22"/>
          <w:lang w:eastAsia="ar-SA"/>
        </w:rPr>
        <w:t xml:space="preserve"> </w:t>
      </w:r>
      <w:r w:rsidRPr="00B21FE7">
        <w:rPr>
          <w:rFonts w:ascii="Arial" w:hAnsi="Arial" w:cs="Arial"/>
          <w:sz w:val="22"/>
          <w:szCs w:val="22"/>
          <w:lang w:eastAsia="ar-SA"/>
        </w:rPr>
        <w:t>dziennika budowy.</w:t>
      </w:r>
    </w:p>
    <w:p w14:paraId="1D9542B7" w14:textId="4553782B" w:rsidR="00A65DD8" w:rsidRPr="00032998" w:rsidRDefault="002F42E7" w:rsidP="004D37B6">
      <w:pPr>
        <w:widowControl w:val="0"/>
        <w:tabs>
          <w:tab w:val="left" w:pos="142"/>
          <w:tab w:val="left" w:pos="852"/>
          <w:tab w:val="left" w:pos="1420"/>
        </w:tabs>
        <w:suppressAutoHyphens w:val="0"/>
        <w:overflowPunct/>
        <w:autoSpaceDE/>
        <w:spacing w:after="100" w:line="23" w:lineRule="atLeast"/>
        <w:ind w:left="284" w:hanging="284"/>
        <w:jc w:val="both"/>
        <w:textAlignment w:val="auto"/>
        <w:rPr>
          <w:rFonts w:ascii="Arial" w:hAnsi="Arial" w:cs="Arial"/>
          <w:sz w:val="22"/>
          <w:szCs w:val="22"/>
          <w:lang w:eastAsia="ar-SA"/>
        </w:rPr>
      </w:pPr>
      <w:r w:rsidRPr="00032998">
        <w:rPr>
          <w:rFonts w:ascii="Arial" w:hAnsi="Arial" w:cs="Arial"/>
          <w:b/>
          <w:sz w:val="22"/>
          <w:szCs w:val="22"/>
          <w:lang w:eastAsia="ar-SA"/>
        </w:rPr>
        <w:t>7.</w:t>
      </w:r>
      <w:r w:rsidR="0062288D" w:rsidRPr="00032998">
        <w:rPr>
          <w:rFonts w:ascii="Arial" w:hAnsi="Arial" w:cs="Arial"/>
          <w:sz w:val="22"/>
          <w:szCs w:val="22"/>
          <w:lang w:eastAsia="ar-SA"/>
        </w:rPr>
        <w:t xml:space="preserve"> </w:t>
      </w:r>
      <w:r w:rsidRPr="00032998">
        <w:rPr>
          <w:rFonts w:ascii="Arial" w:hAnsi="Arial" w:cs="Arial"/>
          <w:sz w:val="22"/>
          <w:szCs w:val="22"/>
          <w:lang w:eastAsia="ar-SA"/>
        </w:rPr>
        <w:t>Kierownik budowy</w:t>
      </w:r>
      <w:r w:rsidR="00995EB7">
        <w:rPr>
          <w:rFonts w:ascii="Arial" w:hAnsi="Arial" w:cs="Arial"/>
          <w:sz w:val="22"/>
          <w:szCs w:val="22"/>
          <w:lang w:eastAsia="ar-SA"/>
        </w:rPr>
        <w:t xml:space="preserve"> </w:t>
      </w:r>
      <w:r w:rsidRPr="00032998">
        <w:rPr>
          <w:rFonts w:ascii="Arial" w:hAnsi="Arial" w:cs="Arial"/>
          <w:sz w:val="22"/>
          <w:szCs w:val="22"/>
          <w:lang w:eastAsia="ar-SA"/>
        </w:rPr>
        <w:t>działać będ</w:t>
      </w:r>
      <w:r w:rsidR="00995EB7">
        <w:rPr>
          <w:rFonts w:ascii="Arial" w:hAnsi="Arial" w:cs="Arial"/>
          <w:sz w:val="22"/>
          <w:szCs w:val="22"/>
          <w:lang w:eastAsia="ar-SA"/>
        </w:rPr>
        <w:t>zie</w:t>
      </w:r>
      <w:r w:rsidRPr="00032998">
        <w:rPr>
          <w:rFonts w:ascii="Arial" w:hAnsi="Arial" w:cs="Arial"/>
          <w:sz w:val="22"/>
          <w:szCs w:val="22"/>
          <w:lang w:eastAsia="ar-SA"/>
        </w:rPr>
        <w:t xml:space="preserve"> w granicach umocowania określonego w ustawie Prawo budowlane. Upoważnienie do działania w imieniu Wykonawcy w zakresie szerszym wymaga pisemnego pełnomocnictwa. Kierownik budowy</w:t>
      </w:r>
      <w:r w:rsidR="00995EB7">
        <w:rPr>
          <w:rFonts w:ascii="Arial" w:hAnsi="Arial" w:cs="Arial"/>
          <w:sz w:val="22"/>
          <w:szCs w:val="22"/>
          <w:lang w:eastAsia="ar-SA"/>
        </w:rPr>
        <w:t xml:space="preserve"> </w:t>
      </w:r>
      <w:r w:rsidRPr="00032998">
        <w:rPr>
          <w:rFonts w:ascii="Arial" w:hAnsi="Arial" w:cs="Arial"/>
          <w:sz w:val="22"/>
          <w:szCs w:val="22"/>
          <w:lang w:eastAsia="ar-SA"/>
        </w:rPr>
        <w:t>zobowiąza</w:t>
      </w:r>
      <w:r w:rsidR="00995EB7">
        <w:rPr>
          <w:rFonts w:ascii="Arial" w:hAnsi="Arial" w:cs="Arial"/>
          <w:sz w:val="22"/>
          <w:szCs w:val="22"/>
          <w:lang w:eastAsia="ar-SA"/>
        </w:rPr>
        <w:t>ny jest</w:t>
      </w:r>
      <w:r w:rsidRPr="00032998">
        <w:rPr>
          <w:rFonts w:ascii="Arial" w:hAnsi="Arial" w:cs="Arial"/>
          <w:sz w:val="22"/>
          <w:szCs w:val="22"/>
          <w:lang w:eastAsia="ar-SA"/>
        </w:rPr>
        <w:t xml:space="preserve"> do stałego nadzoru nad realizacją robót.</w:t>
      </w:r>
    </w:p>
    <w:p w14:paraId="167C8851" w14:textId="62E38047" w:rsidR="002F42E7" w:rsidRPr="00032998" w:rsidRDefault="00A65DD8" w:rsidP="004D37B6">
      <w:pPr>
        <w:widowControl w:val="0"/>
        <w:tabs>
          <w:tab w:val="left" w:pos="284"/>
          <w:tab w:val="left" w:pos="852"/>
          <w:tab w:val="left" w:pos="1420"/>
        </w:tabs>
        <w:suppressAutoHyphens w:val="0"/>
        <w:overflowPunct/>
        <w:autoSpaceDE/>
        <w:spacing w:after="100" w:line="23" w:lineRule="atLeast"/>
        <w:ind w:left="284" w:hanging="284"/>
        <w:jc w:val="both"/>
        <w:textAlignment w:val="auto"/>
        <w:rPr>
          <w:rFonts w:ascii="Arial" w:hAnsi="Arial" w:cs="Arial"/>
          <w:sz w:val="22"/>
          <w:szCs w:val="22"/>
          <w:lang w:eastAsia="ar-SA"/>
        </w:rPr>
      </w:pPr>
      <w:r w:rsidRPr="00032998">
        <w:rPr>
          <w:rFonts w:ascii="Arial" w:hAnsi="Arial" w:cs="Arial"/>
          <w:b/>
          <w:sz w:val="22"/>
          <w:szCs w:val="22"/>
          <w:lang w:eastAsia="ar-SA"/>
        </w:rPr>
        <w:t>8.</w:t>
      </w:r>
      <w:r w:rsidRPr="00032998">
        <w:rPr>
          <w:rFonts w:ascii="Arial" w:hAnsi="Arial" w:cs="Arial"/>
          <w:sz w:val="22"/>
          <w:szCs w:val="22"/>
          <w:lang w:eastAsia="ar-SA"/>
        </w:rPr>
        <w:t xml:space="preserve"> </w:t>
      </w:r>
      <w:r w:rsidR="002F42E7" w:rsidRPr="00032998">
        <w:rPr>
          <w:rFonts w:ascii="Arial" w:hAnsi="Arial" w:cs="Arial"/>
          <w:sz w:val="22"/>
          <w:szCs w:val="22"/>
          <w:lang w:eastAsia="ar-SA"/>
        </w:rPr>
        <w:t>Szkody i zniszczenia spowodowane w wykonanych robotach na skutek zdarzeń losowych i innych, powstałe przed odbiorem końcowym przedmiotu Umowy Wykonawca naprawia na własny koszt.</w:t>
      </w:r>
    </w:p>
    <w:p w14:paraId="428644BF" w14:textId="77777777" w:rsidR="002F42E7" w:rsidRPr="00032998" w:rsidRDefault="002F42E7" w:rsidP="004D37B6">
      <w:pPr>
        <w:overflowPunct/>
        <w:autoSpaceDE/>
        <w:spacing w:after="100" w:line="23" w:lineRule="atLeast"/>
        <w:ind w:left="714" w:hanging="357"/>
        <w:jc w:val="center"/>
        <w:textAlignment w:val="auto"/>
        <w:rPr>
          <w:rFonts w:ascii="Arial" w:hAnsi="Arial" w:cs="Arial"/>
          <w:b/>
          <w:sz w:val="22"/>
          <w:szCs w:val="22"/>
          <w:lang w:eastAsia="ar-SA"/>
        </w:rPr>
      </w:pPr>
    </w:p>
    <w:p w14:paraId="34082B81" w14:textId="77777777" w:rsidR="002F42E7" w:rsidRPr="00032998" w:rsidRDefault="002F42E7" w:rsidP="004D37B6">
      <w:pPr>
        <w:overflowPunct/>
        <w:autoSpaceDE/>
        <w:spacing w:after="100" w:line="23" w:lineRule="atLeast"/>
        <w:ind w:left="714" w:hanging="357"/>
        <w:jc w:val="center"/>
        <w:textAlignment w:val="auto"/>
        <w:rPr>
          <w:rFonts w:ascii="Arial" w:hAnsi="Arial" w:cs="Arial"/>
          <w:b/>
          <w:sz w:val="22"/>
          <w:szCs w:val="22"/>
          <w:lang w:eastAsia="ar-SA"/>
        </w:rPr>
      </w:pPr>
      <w:r w:rsidRPr="00032998">
        <w:rPr>
          <w:rFonts w:ascii="Arial" w:hAnsi="Arial" w:cs="Arial"/>
          <w:b/>
          <w:sz w:val="22"/>
          <w:szCs w:val="22"/>
          <w:lang w:eastAsia="ar-SA"/>
        </w:rPr>
        <w:t>§ 4a.</w:t>
      </w:r>
    </w:p>
    <w:p w14:paraId="31965DEE" w14:textId="7B8CCBCF" w:rsidR="002F42E7" w:rsidRPr="00032998" w:rsidRDefault="002F42E7" w:rsidP="004D37B6">
      <w:pPr>
        <w:suppressAutoHyphens w:val="0"/>
        <w:overflowPunct/>
        <w:autoSpaceDN w:val="0"/>
        <w:adjustRightInd w:val="0"/>
        <w:spacing w:after="100" w:line="23" w:lineRule="atLeast"/>
        <w:jc w:val="both"/>
        <w:textAlignment w:val="auto"/>
        <w:rPr>
          <w:rFonts w:ascii="Arial" w:eastAsia="Calibri" w:hAnsi="Arial" w:cs="Arial"/>
          <w:b/>
          <w:sz w:val="22"/>
          <w:szCs w:val="22"/>
          <w:lang w:eastAsia="en-US"/>
        </w:rPr>
      </w:pPr>
      <w:r w:rsidRPr="00032998">
        <w:rPr>
          <w:rFonts w:ascii="Arial" w:eastAsia="Calibri" w:hAnsi="Arial" w:cs="Arial"/>
          <w:b/>
          <w:sz w:val="22"/>
          <w:szCs w:val="22"/>
          <w:lang w:eastAsia="en-US"/>
        </w:rPr>
        <w:t xml:space="preserve">Sposób dokumentowania zatrudnienia osób, uprawnienia Zamawiającego w zakresie kontroli spełniania przez wykonawcę powyższych </w:t>
      </w:r>
      <w:r w:rsidR="00E4730F" w:rsidRPr="00032998">
        <w:rPr>
          <w:rFonts w:ascii="Arial" w:eastAsia="Calibri" w:hAnsi="Arial" w:cs="Arial"/>
          <w:b/>
          <w:sz w:val="22"/>
          <w:szCs w:val="22"/>
          <w:lang w:eastAsia="en-US"/>
        </w:rPr>
        <w:t>wymagań</w:t>
      </w:r>
      <w:r w:rsidRPr="00032998">
        <w:rPr>
          <w:rFonts w:ascii="Arial" w:eastAsia="Calibri" w:hAnsi="Arial" w:cs="Arial"/>
          <w:b/>
          <w:sz w:val="22"/>
          <w:szCs w:val="22"/>
          <w:lang w:eastAsia="en-US"/>
        </w:rPr>
        <w:t xml:space="preserve"> oraz sankcji z tytułu niespełnienia tych wymagań</w:t>
      </w:r>
    </w:p>
    <w:p w14:paraId="08065F57" w14:textId="60E94D0D" w:rsidR="00A0005D" w:rsidRPr="00032998" w:rsidRDefault="002F42E7" w:rsidP="004D37B6">
      <w:pPr>
        <w:pStyle w:val="Akapitzlist"/>
        <w:numPr>
          <w:ilvl w:val="0"/>
          <w:numId w:val="52"/>
        </w:numPr>
        <w:spacing w:after="100" w:line="23" w:lineRule="atLeast"/>
        <w:contextualSpacing w:val="0"/>
        <w:jc w:val="both"/>
        <w:rPr>
          <w:rFonts w:ascii="Arial" w:hAnsi="Arial" w:cs="Arial"/>
          <w:sz w:val="22"/>
          <w:szCs w:val="22"/>
          <w:lang w:eastAsia="ar-SA"/>
        </w:rPr>
      </w:pPr>
      <w:r w:rsidRPr="00032998">
        <w:rPr>
          <w:rFonts w:ascii="Arial" w:hAnsi="Arial" w:cs="Arial"/>
          <w:sz w:val="22"/>
          <w:szCs w:val="22"/>
        </w:rPr>
        <w:t xml:space="preserve">Wykonawca potwierdza, że przy realizacji przedmiotu umowy, stosownie do treści art. </w:t>
      </w:r>
      <w:r w:rsidR="008C4D32" w:rsidRPr="00032998">
        <w:rPr>
          <w:rFonts w:ascii="Arial" w:hAnsi="Arial" w:cs="Arial"/>
          <w:sz w:val="22"/>
          <w:szCs w:val="22"/>
        </w:rPr>
        <w:t>95</w:t>
      </w:r>
      <w:r w:rsidRPr="00032998">
        <w:rPr>
          <w:rFonts w:ascii="Arial" w:hAnsi="Arial" w:cs="Arial"/>
          <w:sz w:val="22"/>
          <w:szCs w:val="22"/>
        </w:rPr>
        <w:t xml:space="preserve"> ust. </w:t>
      </w:r>
      <w:r w:rsidR="008C4D32" w:rsidRPr="00032998">
        <w:rPr>
          <w:rFonts w:ascii="Arial" w:hAnsi="Arial" w:cs="Arial"/>
          <w:sz w:val="22"/>
          <w:szCs w:val="22"/>
        </w:rPr>
        <w:t>1</w:t>
      </w:r>
      <w:r w:rsidRPr="00032998">
        <w:rPr>
          <w:rFonts w:ascii="Arial" w:hAnsi="Arial" w:cs="Arial"/>
          <w:sz w:val="22"/>
          <w:szCs w:val="22"/>
        </w:rPr>
        <w:t xml:space="preserve"> ustawy Prawo zamówień publicznych oraz </w:t>
      </w:r>
      <w:r w:rsidRPr="00032998">
        <w:rPr>
          <w:rFonts w:ascii="Arial" w:hAnsi="Arial" w:cs="Arial"/>
          <w:sz w:val="22"/>
          <w:szCs w:val="22"/>
          <w:lang w:eastAsia="ar-SA"/>
        </w:rPr>
        <w:t xml:space="preserve">§ </w:t>
      </w:r>
      <w:r w:rsidR="0042434D" w:rsidRPr="00032998">
        <w:rPr>
          <w:rFonts w:ascii="Arial" w:hAnsi="Arial" w:cs="Arial"/>
          <w:sz w:val="22"/>
          <w:szCs w:val="22"/>
          <w:lang w:eastAsia="ar-SA"/>
        </w:rPr>
        <w:t>19</w:t>
      </w:r>
      <w:r w:rsidRPr="00032998">
        <w:rPr>
          <w:rFonts w:ascii="Arial" w:hAnsi="Arial" w:cs="Arial"/>
          <w:sz w:val="22"/>
          <w:szCs w:val="22"/>
          <w:lang w:eastAsia="ar-SA"/>
        </w:rPr>
        <w:t xml:space="preserve"> ust</w:t>
      </w:r>
      <w:r w:rsidR="0042434D" w:rsidRPr="00032998">
        <w:rPr>
          <w:rFonts w:ascii="Arial" w:hAnsi="Arial" w:cs="Arial"/>
          <w:sz w:val="22"/>
          <w:szCs w:val="22"/>
          <w:lang w:eastAsia="ar-SA"/>
        </w:rPr>
        <w:t xml:space="preserve">. 3 </w:t>
      </w:r>
      <w:r w:rsidRPr="00032998">
        <w:rPr>
          <w:rFonts w:ascii="Arial" w:hAnsi="Arial" w:cs="Arial"/>
          <w:sz w:val="22"/>
          <w:szCs w:val="22"/>
          <w:lang w:eastAsia="ar-SA"/>
        </w:rPr>
        <w:t>SWZ</w:t>
      </w:r>
      <w:r w:rsidRPr="00032998">
        <w:rPr>
          <w:rFonts w:ascii="Arial" w:hAnsi="Arial" w:cs="Arial"/>
          <w:sz w:val="22"/>
          <w:szCs w:val="22"/>
        </w:rPr>
        <w:t xml:space="preserve">, </w:t>
      </w:r>
      <w:r w:rsidRPr="00032998">
        <w:rPr>
          <w:rFonts w:ascii="Arial" w:hAnsi="Arial" w:cs="Arial"/>
          <w:sz w:val="22"/>
          <w:szCs w:val="22"/>
          <w:lang w:eastAsia="ar-SA"/>
        </w:rPr>
        <w:t xml:space="preserve">osoby wykonujące niesamodzielne czynności </w:t>
      </w:r>
      <w:r w:rsidR="000E2C5A" w:rsidRPr="00032998">
        <w:rPr>
          <w:rFonts w:ascii="Arial" w:hAnsi="Arial" w:cs="Arial"/>
          <w:sz w:val="22"/>
          <w:szCs w:val="22"/>
          <w:lang w:eastAsia="ar-SA"/>
        </w:rPr>
        <w:t xml:space="preserve">(tj. osoby nie będące kierownikiem budowy itp.), w nw. zakresie dotyczącym realizacji w ramach zamówienia robót: </w:t>
      </w:r>
      <w:r w:rsidR="007D262C" w:rsidRPr="00032998">
        <w:rPr>
          <w:rFonts w:ascii="Arial" w:hAnsi="Arial" w:cs="Arial"/>
          <w:b/>
          <w:bCs/>
          <w:sz w:val="22"/>
          <w:szCs w:val="22"/>
          <w:lang w:eastAsia="ar-SA"/>
        </w:rPr>
        <w:t>rozbiórkowych, ziemnych, brukarskich oraz prac w</w:t>
      </w:r>
      <w:r w:rsidR="00B923C0">
        <w:rPr>
          <w:rFonts w:ascii="Arial" w:hAnsi="Arial" w:cs="Arial"/>
          <w:b/>
          <w:bCs/>
          <w:sz w:val="22"/>
          <w:szCs w:val="22"/>
          <w:lang w:eastAsia="ar-SA"/>
        </w:rPr>
        <w:t> </w:t>
      </w:r>
      <w:r w:rsidR="007D262C" w:rsidRPr="00032998">
        <w:rPr>
          <w:rFonts w:ascii="Arial" w:hAnsi="Arial" w:cs="Arial"/>
          <w:b/>
          <w:bCs/>
          <w:sz w:val="22"/>
          <w:szCs w:val="22"/>
          <w:lang w:eastAsia="ar-SA"/>
        </w:rPr>
        <w:t>zieleni</w:t>
      </w:r>
      <w:r w:rsidR="000E2C5A" w:rsidRPr="00032998">
        <w:rPr>
          <w:rFonts w:ascii="Arial" w:hAnsi="Arial" w:cs="Arial"/>
          <w:sz w:val="22"/>
          <w:szCs w:val="22"/>
          <w:lang w:eastAsia="ar-SA"/>
        </w:rPr>
        <w:t xml:space="preserve"> </w:t>
      </w:r>
      <w:r w:rsidRPr="00032998">
        <w:rPr>
          <w:rFonts w:ascii="Arial" w:hAnsi="Arial" w:cs="Arial"/>
          <w:sz w:val="22"/>
          <w:szCs w:val="22"/>
          <w:lang w:eastAsia="ar-SA"/>
        </w:rPr>
        <w:t>będą przez Wykonawcę - a także przez podwykonawców, w</w:t>
      </w:r>
      <w:r w:rsidR="000E2C5A" w:rsidRPr="00032998">
        <w:rPr>
          <w:rFonts w:ascii="Arial" w:hAnsi="Arial" w:cs="Arial"/>
          <w:sz w:val="22"/>
          <w:szCs w:val="22"/>
          <w:lang w:eastAsia="ar-SA"/>
        </w:rPr>
        <w:t> </w:t>
      </w:r>
      <w:r w:rsidRPr="00032998">
        <w:rPr>
          <w:rFonts w:ascii="Arial" w:hAnsi="Arial" w:cs="Arial"/>
          <w:sz w:val="22"/>
          <w:szCs w:val="22"/>
          <w:lang w:eastAsia="ar-SA"/>
        </w:rPr>
        <w:t>przypadku gdy ww</w:t>
      </w:r>
      <w:r w:rsidR="008C4D32" w:rsidRPr="00032998">
        <w:rPr>
          <w:rFonts w:ascii="Arial" w:hAnsi="Arial" w:cs="Arial"/>
          <w:sz w:val="22"/>
          <w:szCs w:val="22"/>
          <w:lang w:eastAsia="ar-SA"/>
        </w:rPr>
        <w:t>.</w:t>
      </w:r>
      <w:r w:rsidRPr="00032998">
        <w:rPr>
          <w:rFonts w:ascii="Arial" w:hAnsi="Arial" w:cs="Arial"/>
          <w:sz w:val="22"/>
          <w:szCs w:val="22"/>
          <w:lang w:eastAsia="ar-SA"/>
        </w:rPr>
        <w:t xml:space="preserve"> zakres prac byłby powierzany podwykonawcom - zatrudnione na podstawie umowy o pracę (na czas nieokreślony lub na czas określony)</w:t>
      </w:r>
      <w:r w:rsidR="00A0005D" w:rsidRPr="00032998">
        <w:rPr>
          <w:rFonts w:ascii="Arial" w:hAnsi="Arial" w:cs="Arial"/>
          <w:sz w:val="22"/>
          <w:szCs w:val="22"/>
          <w:lang w:eastAsia="ar-SA"/>
        </w:rPr>
        <w:t>.</w:t>
      </w:r>
    </w:p>
    <w:p w14:paraId="5B44BC25" w14:textId="65007519" w:rsidR="00A0005D" w:rsidRPr="00032998" w:rsidRDefault="002F42E7" w:rsidP="004D37B6">
      <w:pPr>
        <w:pStyle w:val="Akapitzlist"/>
        <w:numPr>
          <w:ilvl w:val="0"/>
          <w:numId w:val="52"/>
        </w:numPr>
        <w:spacing w:after="100" w:line="23" w:lineRule="atLeast"/>
        <w:contextualSpacing w:val="0"/>
        <w:jc w:val="both"/>
        <w:rPr>
          <w:rFonts w:ascii="Arial" w:hAnsi="Arial" w:cs="Arial"/>
          <w:sz w:val="22"/>
          <w:szCs w:val="22"/>
          <w:lang w:eastAsia="ar-SA"/>
        </w:rPr>
      </w:pPr>
      <w:r w:rsidRPr="00032998">
        <w:rPr>
          <w:rFonts w:ascii="Arial" w:hAnsi="Arial" w:cs="Arial"/>
          <w:sz w:val="22"/>
          <w:szCs w:val="22"/>
        </w:rPr>
        <w:t xml:space="preserve">W trakcie </w:t>
      </w:r>
      <w:r w:rsidRPr="00032998">
        <w:rPr>
          <w:rFonts w:ascii="Arial" w:hAnsi="Arial" w:cs="Arial"/>
          <w:sz w:val="22"/>
          <w:szCs w:val="22"/>
          <w:lang w:eastAsia="ar-SA"/>
        </w:rPr>
        <w:t>realizacji zamówienia Zamawiający uprawniony jest do wykonywania czynności kontrolnych wobec Wykonawcy odnośnie spełniania przez Wykonawcę lub Podwykonawcę wymogu zatrudnienia na podstawie umowy o pracę osób wykonujących czynności wskazane w</w:t>
      </w:r>
      <w:r w:rsidR="00A0005D" w:rsidRPr="00032998">
        <w:rPr>
          <w:rFonts w:ascii="Arial" w:hAnsi="Arial" w:cs="Arial"/>
          <w:sz w:val="22"/>
          <w:szCs w:val="22"/>
          <w:lang w:eastAsia="ar-SA"/>
        </w:rPr>
        <w:t> </w:t>
      </w:r>
      <w:r w:rsidRPr="00032998">
        <w:rPr>
          <w:rFonts w:ascii="Arial" w:hAnsi="Arial" w:cs="Arial"/>
          <w:sz w:val="22"/>
          <w:szCs w:val="22"/>
          <w:lang w:eastAsia="ar-SA"/>
        </w:rPr>
        <w:t>ust. 1. niniejszego paragrafu</w:t>
      </w:r>
      <w:r w:rsidR="00A0005D" w:rsidRPr="00032998">
        <w:rPr>
          <w:rFonts w:ascii="Arial" w:hAnsi="Arial" w:cs="Arial"/>
          <w:sz w:val="22"/>
          <w:szCs w:val="22"/>
          <w:lang w:eastAsia="ar-SA"/>
        </w:rPr>
        <w:t>.</w:t>
      </w:r>
    </w:p>
    <w:p w14:paraId="072D002F" w14:textId="6CB73062" w:rsidR="00A0005D" w:rsidRPr="00032998" w:rsidRDefault="00A0005D" w:rsidP="004D37B6">
      <w:pPr>
        <w:pStyle w:val="Akapitzlist"/>
        <w:numPr>
          <w:ilvl w:val="0"/>
          <w:numId w:val="52"/>
        </w:numPr>
        <w:spacing w:after="100" w:line="23" w:lineRule="atLeast"/>
        <w:contextualSpacing w:val="0"/>
        <w:jc w:val="both"/>
        <w:rPr>
          <w:rFonts w:ascii="Arial" w:hAnsi="Arial" w:cs="Arial"/>
          <w:sz w:val="22"/>
          <w:szCs w:val="22"/>
          <w:lang w:eastAsia="ar-SA"/>
        </w:rPr>
      </w:pPr>
      <w:r w:rsidRPr="00032998">
        <w:rPr>
          <w:rFonts w:ascii="Arial" w:hAnsi="Arial" w:cs="Arial"/>
          <w:sz w:val="22"/>
          <w:szCs w:val="22"/>
          <w:lang w:eastAsia="ar-SA"/>
        </w:rPr>
        <w:t xml:space="preserve">W celu weryfikacji zatrudniania, przez wykonawcę lub podwykonawcę, na podstawie umowy o pracę, osób wykonujących wskazane przez </w:t>
      </w:r>
      <w:r w:rsidR="00E54DBA" w:rsidRPr="00032998">
        <w:rPr>
          <w:rFonts w:ascii="Arial" w:hAnsi="Arial" w:cs="Arial"/>
          <w:sz w:val="22"/>
          <w:szCs w:val="22"/>
          <w:lang w:eastAsia="ar-SA"/>
        </w:rPr>
        <w:t>Z</w:t>
      </w:r>
      <w:r w:rsidRPr="00032998">
        <w:rPr>
          <w:rFonts w:ascii="Arial" w:hAnsi="Arial" w:cs="Arial"/>
          <w:sz w:val="22"/>
          <w:szCs w:val="22"/>
          <w:lang w:eastAsia="ar-SA"/>
        </w:rPr>
        <w:t>amawiającego czynności w zakresie realizacji zamówienia, Zamawiający może żądać w szczególności:</w:t>
      </w:r>
    </w:p>
    <w:p w14:paraId="3F69A99C" w14:textId="77777777" w:rsidR="00A0005D" w:rsidRPr="00032998" w:rsidRDefault="00A0005D" w:rsidP="004D37B6">
      <w:pPr>
        <w:pStyle w:val="Akapitzlist"/>
        <w:numPr>
          <w:ilvl w:val="1"/>
          <w:numId w:val="52"/>
        </w:numPr>
        <w:spacing w:after="100" w:line="23" w:lineRule="atLeast"/>
        <w:contextualSpacing w:val="0"/>
        <w:jc w:val="both"/>
        <w:rPr>
          <w:rFonts w:ascii="Arial" w:hAnsi="Arial" w:cs="Arial"/>
          <w:sz w:val="22"/>
          <w:szCs w:val="22"/>
          <w:lang w:eastAsia="ar-SA"/>
        </w:rPr>
      </w:pPr>
      <w:r w:rsidRPr="00032998">
        <w:rPr>
          <w:rFonts w:ascii="Arial" w:hAnsi="Arial" w:cs="Arial"/>
          <w:sz w:val="22"/>
          <w:szCs w:val="22"/>
          <w:lang w:eastAsia="ar-SA"/>
        </w:rPr>
        <w:t>oświadczenia zatrudnionego pracownika;</w:t>
      </w:r>
    </w:p>
    <w:p w14:paraId="264C56FC" w14:textId="77777777" w:rsidR="00A0005D" w:rsidRPr="00032998" w:rsidRDefault="00A0005D" w:rsidP="004D37B6">
      <w:pPr>
        <w:pStyle w:val="Akapitzlist"/>
        <w:numPr>
          <w:ilvl w:val="1"/>
          <w:numId w:val="52"/>
        </w:numPr>
        <w:spacing w:after="100" w:line="23" w:lineRule="atLeast"/>
        <w:contextualSpacing w:val="0"/>
        <w:jc w:val="both"/>
        <w:rPr>
          <w:rFonts w:ascii="Arial" w:hAnsi="Arial" w:cs="Arial"/>
          <w:sz w:val="22"/>
          <w:szCs w:val="22"/>
          <w:lang w:eastAsia="ar-SA"/>
        </w:rPr>
      </w:pPr>
      <w:r w:rsidRPr="00032998">
        <w:rPr>
          <w:rFonts w:ascii="Arial" w:hAnsi="Arial" w:cs="Arial"/>
          <w:sz w:val="22"/>
          <w:szCs w:val="22"/>
          <w:lang w:eastAsia="ar-SA"/>
        </w:rPr>
        <w:t>oświadczenia wykonawcy lub podwykonawcy o zatrudnieniu pracownika na podstawie umowy o pracę,</w:t>
      </w:r>
    </w:p>
    <w:p w14:paraId="6ED99539" w14:textId="77777777" w:rsidR="00A0005D" w:rsidRPr="00032998" w:rsidRDefault="00A0005D" w:rsidP="004D37B6">
      <w:pPr>
        <w:pStyle w:val="Akapitzlist"/>
        <w:numPr>
          <w:ilvl w:val="1"/>
          <w:numId w:val="52"/>
        </w:numPr>
        <w:spacing w:after="100" w:line="23" w:lineRule="atLeast"/>
        <w:contextualSpacing w:val="0"/>
        <w:jc w:val="both"/>
        <w:rPr>
          <w:rFonts w:ascii="Arial" w:hAnsi="Arial" w:cs="Arial"/>
          <w:sz w:val="22"/>
          <w:szCs w:val="22"/>
          <w:lang w:eastAsia="ar-SA"/>
        </w:rPr>
      </w:pPr>
      <w:r w:rsidRPr="00032998">
        <w:rPr>
          <w:rFonts w:ascii="Arial" w:hAnsi="Arial" w:cs="Arial"/>
          <w:sz w:val="22"/>
          <w:szCs w:val="22"/>
          <w:lang w:eastAsia="ar-SA"/>
        </w:rPr>
        <w:t>poświadczonej za zgodność z oryginałem kopii umowy o pracę zatrudnionego pracownika;</w:t>
      </w:r>
    </w:p>
    <w:p w14:paraId="30233F34" w14:textId="77777777" w:rsidR="00A0005D" w:rsidRPr="00032998" w:rsidRDefault="00A0005D" w:rsidP="004D37B6">
      <w:pPr>
        <w:pStyle w:val="Akapitzlist"/>
        <w:numPr>
          <w:ilvl w:val="1"/>
          <w:numId w:val="52"/>
        </w:numPr>
        <w:spacing w:after="100" w:line="23" w:lineRule="atLeast"/>
        <w:contextualSpacing w:val="0"/>
        <w:jc w:val="both"/>
        <w:rPr>
          <w:rFonts w:ascii="Arial" w:hAnsi="Arial" w:cs="Arial"/>
          <w:sz w:val="22"/>
          <w:szCs w:val="22"/>
          <w:lang w:eastAsia="ar-SA"/>
        </w:rPr>
      </w:pPr>
      <w:r w:rsidRPr="00032998">
        <w:rPr>
          <w:rFonts w:ascii="Arial" w:hAnsi="Arial" w:cs="Arial"/>
          <w:sz w:val="22"/>
          <w:szCs w:val="22"/>
          <w:lang w:eastAsia="ar-SA"/>
        </w:rPr>
        <w:t>innych dokumentów</w:t>
      </w:r>
    </w:p>
    <w:p w14:paraId="21886D30" w14:textId="7764CCF2" w:rsidR="00A0005D" w:rsidRPr="00032998" w:rsidRDefault="00A0005D" w:rsidP="004D37B6">
      <w:pPr>
        <w:spacing w:after="100" w:line="23" w:lineRule="atLeast"/>
        <w:ind w:left="284"/>
        <w:jc w:val="both"/>
        <w:rPr>
          <w:rFonts w:ascii="Arial" w:hAnsi="Arial" w:cs="Arial"/>
          <w:sz w:val="22"/>
          <w:szCs w:val="22"/>
        </w:rPr>
      </w:pPr>
      <w:r w:rsidRPr="00032998">
        <w:rPr>
          <w:rFonts w:ascii="Arial" w:hAnsi="Arial" w:cs="Arial"/>
          <w:sz w:val="22"/>
          <w:szCs w:val="22"/>
          <w:lang w:eastAsia="ar-S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117685B" w14:textId="23522010" w:rsidR="001A21A4" w:rsidRPr="00032998" w:rsidRDefault="001A21A4" w:rsidP="004D37B6">
      <w:pPr>
        <w:pStyle w:val="Akapitzlist"/>
        <w:numPr>
          <w:ilvl w:val="0"/>
          <w:numId w:val="52"/>
        </w:numPr>
        <w:spacing w:after="100" w:line="23" w:lineRule="atLeast"/>
        <w:contextualSpacing w:val="0"/>
        <w:jc w:val="both"/>
        <w:rPr>
          <w:rFonts w:ascii="Arial" w:hAnsi="Arial" w:cs="Arial"/>
          <w:sz w:val="22"/>
          <w:szCs w:val="22"/>
        </w:rPr>
      </w:pPr>
      <w:r w:rsidRPr="00032998">
        <w:rPr>
          <w:rFonts w:ascii="Arial" w:hAnsi="Arial" w:cs="Arial"/>
          <w:sz w:val="22"/>
          <w:szCs w:val="22"/>
        </w:rPr>
        <w:t>Zamawiający żądając od Wykonawcy dostarczenia dokumentów</w:t>
      </w:r>
      <w:r w:rsidR="00FB674F" w:rsidRPr="00032998">
        <w:rPr>
          <w:rFonts w:ascii="Arial" w:hAnsi="Arial" w:cs="Arial"/>
          <w:sz w:val="22"/>
          <w:szCs w:val="22"/>
        </w:rPr>
        <w:t>,</w:t>
      </w:r>
      <w:r w:rsidRPr="00032998">
        <w:rPr>
          <w:rFonts w:ascii="Arial" w:hAnsi="Arial" w:cs="Arial"/>
          <w:sz w:val="22"/>
          <w:szCs w:val="22"/>
        </w:rPr>
        <w:t xml:space="preserve"> o których mowa w ust. 3</w:t>
      </w:r>
      <w:r w:rsidR="00FB674F" w:rsidRPr="00032998">
        <w:rPr>
          <w:rFonts w:ascii="Arial" w:hAnsi="Arial" w:cs="Arial"/>
          <w:sz w:val="22"/>
          <w:szCs w:val="22"/>
        </w:rPr>
        <w:t>,</w:t>
      </w:r>
      <w:r w:rsidRPr="00032998">
        <w:rPr>
          <w:rFonts w:ascii="Arial" w:hAnsi="Arial" w:cs="Arial"/>
          <w:sz w:val="22"/>
          <w:szCs w:val="22"/>
        </w:rPr>
        <w:t xml:space="preserve"> wyznaczy</w:t>
      </w:r>
      <w:r w:rsidR="0096480E" w:rsidRPr="00032998">
        <w:rPr>
          <w:rFonts w:ascii="Arial" w:hAnsi="Arial" w:cs="Arial"/>
          <w:sz w:val="22"/>
          <w:szCs w:val="22"/>
        </w:rPr>
        <w:t xml:space="preserve"> </w:t>
      </w:r>
      <w:r w:rsidRPr="00032998">
        <w:rPr>
          <w:rFonts w:ascii="Arial" w:hAnsi="Arial" w:cs="Arial"/>
          <w:sz w:val="22"/>
          <w:szCs w:val="22"/>
        </w:rPr>
        <w:t>na ich dostarczenie termin nie krótszy niż 3 dni robocze,</w:t>
      </w:r>
      <w:r w:rsidR="00FB674F" w:rsidRPr="00032998">
        <w:rPr>
          <w:rFonts w:ascii="Arial" w:hAnsi="Arial" w:cs="Arial"/>
          <w:sz w:val="22"/>
          <w:szCs w:val="22"/>
        </w:rPr>
        <w:t xml:space="preserve"> i</w:t>
      </w:r>
      <w:r w:rsidRPr="00032998">
        <w:rPr>
          <w:rFonts w:ascii="Arial" w:hAnsi="Arial" w:cs="Arial"/>
          <w:sz w:val="22"/>
          <w:szCs w:val="22"/>
        </w:rPr>
        <w:t xml:space="preserve"> nie dłuższy niż 7 dni roboczych.</w:t>
      </w:r>
    </w:p>
    <w:p w14:paraId="3E0201F4" w14:textId="2555A4D2" w:rsidR="00A0005D" w:rsidRPr="00032998" w:rsidRDefault="002F42E7" w:rsidP="004D37B6">
      <w:pPr>
        <w:pStyle w:val="Akapitzlist"/>
        <w:numPr>
          <w:ilvl w:val="0"/>
          <w:numId w:val="52"/>
        </w:numPr>
        <w:spacing w:after="100" w:line="23" w:lineRule="atLeast"/>
        <w:contextualSpacing w:val="0"/>
        <w:jc w:val="both"/>
        <w:rPr>
          <w:rFonts w:ascii="Arial" w:hAnsi="Arial" w:cs="Arial"/>
          <w:sz w:val="22"/>
          <w:szCs w:val="22"/>
        </w:rPr>
      </w:pPr>
      <w:r w:rsidRPr="00032998">
        <w:rPr>
          <w:rFonts w:ascii="Arial" w:hAnsi="Arial" w:cs="Arial"/>
          <w:sz w:val="22"/>
          <w:szCs w:val="22"/>
        </w:rPr>
        <w:t xml:space="preserve">W przypadku </w:t>
      </w:r>
      <w:r w:rsidR="00E4730F" w:rsidRPr="00032998">
        <w:rPr>
          <w:rFonts w:ascii="Arial" w:hAnsi="Arial" w:cs="Arial"/>
          <w:sz w:val="22"/>
          <w:szCs w:val="22"/>
        </w:rPr>
        <w:t>nieprzedstawienia</w:t>
      </w:r>
      <w:r w:rsidRPr="00032998">
        <w:rPr>
          <w:rFonts w:ascii="Arial" w:hAnsi="Arial" w:cs="Arial"/>
          <w:sz w:val="22"/>
          <w:szCs w:val="22"/>
        </w:rPr>
        <w:t xml:space="preserve"> wymaganych oświadczeń, dowodów, dokumentów</w:t>
      </w:r>
      <w:r w:rsidR="00FB674F" w:rsidRPr="00032998">
        <w:rPr>
          <w:rFonts w:ascii="Arial" w:hAnsi="Arial" w:cs="Arial"/>
          <w:sz w:val="22"/>
          <w:szCs w:val="22"/>
        </w:rPr>
        <w:t>,</w:t>
      </w:r>
      <w:r w:rsidRPr="00032998">
        <w:rPr>
          <w:rFonts w:ascii="Arial" w:hAnsi="Arial" w:cs="Arial"/>
          <w:sz w:val="22"/>
          <w:szCs w:val="22"/>
        </w:rPr>
        <w:t xml:space="preserve"> o</w:t>
      </w:r>
      <w:r w:rsidR="006C4F19" w:rsidRPr="00032998">
        <w:rPr>
          <w:rFonts w:ascii="Arial" w:hAnsi="Arial" w:cs="Arial"/>
          <w:sz w:val="22"/>
          <w:szCs w:val="22"/>
        </w:rPr>
        <w:t xml:space="preserve"> </w:t>
      </w:r>
      <w:r w:rsidRPr="00032998">
        <w:rPr>
          <w:rFonts w:ascii="Arial" w:hAnsi="Arial" w:cs="Arial"/>
          <w:sz w:val="22"/>
          <w:szCs w:val="22"/>
        </w:rPr>
        <w:t>których mowa w ust.</w:t>
      </w:r>
      <w:r w:rsidR="00DE3BB7" w:rsidRPr="00032998">
        <w:rPr>
          <w:rFonts w:ascii="Arial" w:hAnsi="Arial" w:cs="Arial"/>
          <w:sz w:val="22"/>
          <w:szCs w:val="22"/>
        </w:rPr>
        <w:t xml:space="preserve"> </w:t>
      </w:r>
      <w:r w:rsidRPr="00032998">
        <w:rPr>
          <w:rFonts w:ascii="Arial" w:hAnsi="Arial" w:cs="Arial"/>
          <w:sz w:val="22"/>
          <w:szCs w:val="22"/>
        </w:rPr>
        <w:t>3, w wymaganym terminie, Wykonawca zostanie dodatkowo wezwany do ich złożenia, wraz z wyznaczeniem terminu na dokonanie ww</w:t>
      </w:r>
      <w:r w:rsidR="008C4D32" w:rsidRPr="00032998">
        <w:rPr>
          <w:rFonts w:ascii="Arial" w:hAnsi="Arial" w:cs="Arial"/>
          <w:sz w:val="22"/>
          <w:szCs w:val="22"/>
        </w:rPr>
        <w:t>.</w:t>
      </w:r>
      <w:r w:rsidRPr="00032998">
        <w:rPr>
          <w:rFonts w:ascii="Arial" w:hAnsi="Arial" w:cs="Arial"/>
          <w:sz w:val="22"/>
          <w:szCs w:val="22"/>
        </w:rPr>
        <w:t xml:space="preserve"> czynności. W</w:t>
      </w:r>
      <w:r w:rsidR="006C4F19" w:rsidRPr="00032998">
        <w:rPr>
          <w:rFonts w:ascii="Arial" w:hAnsi="Arial" w:cs="Arial"/>
          <w:sz w:val="22"/>
          <w:szCs w:val="22"/>
        </w:rPr>
        <w:t xml:space="preserve"> </w:t>
      </w:r>
      <w:r w:rsidRPr="00032998">
        <w:rPr>
          <w:rFonts w:ascii="Arial" w:hAnsi="Arial" w:cs="Arial"/>
          <w:sz w:val="22"/>
          <w:szCs w:val="22"/>
        </w:rPr>
        <w:t>przypadku nie wywiązania się Wykonawcy z obowiązku złożenia wymaganych oświadczeń bądź dokumentów – lub złożenia oświadczeń bądź dokumentów nie czyniących zadość wymaganiom określonym w niniejszej umowie - w ww</w:t>
      </w:r>
      <w:r w:rsidR="00D32131" w:rsidRPr="00032998">
        <w:rPr>
          <w:rFonts w:ascii="Arial" w:hAnsi="Arial" w:cs="Arial"/>
          <w:sz w:val="22"/>
          <w:szCs w:val="22"/>
        </w:rPr>
        <w:t>.</w:t>
      </w:r>
      <w:r w:rsidRPr="00032998">
        <w:rPr>
          <w:rFonts w:ascii="Arial" w:hAnsi="Arial" w:cs="Arial"/>
          <w:sz w:val="22"/>
          <w:szCs w:val="22"/>
        </w:rPr>
        <w:t xml:space="preserve"> dodatkowym terminie, Wykonawca będzie zobowiązany do zapłacenia Zamawiającemu kary umownej, w</w:t>
      </w:r>
      <w:r w:rsidR="00A0005D" w:rsidRPr="00032998">
        <w:rPr>
          <w:rFonts w:ascii="Arial" w:hAnsi="Arial" w:cs="Arial"/>
          <w:sz w:val="22"/>
          <w:szCs w:val="22"/>
        </w:rPr>
        <w:t xml:space="preserve"> </w:t>
      </w:r>
      <w:r w:rsidRPr="00032998">
        <w:rPr>
          <w:rFonts w:ascii="Arial" w:hAnsi="Arial" w:cs="Arial"/>
          <w:sz w:val="22"/>
          <w:szCs w:val="22"/>
        </w:rPr>
        <w:t xml:space="preserve">wysokości </w:t>
      </w:r>
      <w:r w:rsidR="008C4D32" w:rsidRPr="00032998">
        <w:rPr>
          <w:rFonts w:ascii="Arial" w:hAnsi="Arial" w:cs="Arial"/>
          <w:sz w:val="22"/>
          <w:szCs w:val="22"/>
        </w:rPr>
        <w:t xml:space="preserve">3 </w:t>
      </w:r>
      <w:r w:rsidRPr="00032998">
        <w:rPr>
          <w:rFonts w:ascii="Arial" w:hAnsi="Arial" w:cs="Arial"/>
          <w:sz w:val="22"/>
          <w:szCs w:val="22"/>
        </w:rPr>
        <w:t>% całkowitego wynagrodzenia</w:t>
      </w:r>
      <w:r w:rsidR="00FB674F" w:rsidRPr="00032998">
        <w:rPr>
          <w:rFonts w:ascii="Arial" w:hAnsi="Arial" w:cs="Arial"/>
          <w:sz w:val="22"/>
          <w:szCs w:val="22"/>
        </w:rPr>
        <w:t xml:space="preserve"> brutto</w:t>
      </w:r>
      <w:r w:rsidRPr="00032998">
        <w:rPr>
          <w:rFonts w:ascii="Arial" w:hAnsi="Arial" w:cs="Arial"/>
          <w:sz w:val="22"/>
          <w:szCs w:val="22"/>
        </w:rPr>
        <w:t>, o</w:t>
      </w:r>
      <w:r w:rsidR="00A0005D" w:rsidRPr="00032998">
        <w:rPr>
          <w:rFonts w:ascii="Arial" w:hAnsi="Arial" w:cs="Arial"/>
          <w:sz w:val="22"/>
          <w:szCs w:val="22"/>
        </w:rPr>
        <w:t> </w:t>
      </w:r>
      <w:r w:rsidRPr="00032998">
        <w:rPr>
          <w:rFonts w:ascii="Arial" w:hAnsi="Arial" w:cs="Arial"/>
          <w:sz w:val="22"/>
          <w:szCs w:val="22"/>
        </w:rPr>
        <w:t>którym mowa w</w:t>
      </w:r>
      <w:r w:rsidR="00A0005D" w:rsidRPr="00032998">
        <w:rPr>
          <w:rFonts w:ascii="Arial" w:hAnsi="Arial" w:cs="Arial"/>
          <w:sz w:val="22"/>
          <w:szCs w:val="22"/>
        </w:rPr>
        <w:t xml:space="preserve"> </w:t>
      </w:r>
      <w:r w:rsidRPr="00032998">
        <w:rPr>
          <w:rFonts w:ascii="Arial" w:hAnsi="Arial" w:cs="Arial"/>
          <w:sz w:val="22"/>
          <w:szCs w:val="22"/>
        </w:rPr>
        <w:t xml:space="preserve">§ 5 ust. 1. </w:t>
      </w:r>
      <w:r w:rsidR="008C4D32" w:rsidRPr="00032998">
        <w:rPr>
          <w:rFonts w:ascii="Arial" w:hAnsi="Arial" w:cs="Arial"/>
          <w:sz w:val="22"/>
          <w:szCs w:val="22"/>
        </w:rPr>
        <w:t>Kara ta może być powtarzana w przypadku nieskładania przez Wykonawcę dokumentów/oświadczeń</w:t>
      </w:r>
      <w:r w:rsidR="00FB674F" w:rsidRPr="00032998">
        <w:rPr>
          <w:rFonts w:ascii="Arial" w:hAnsi="Arial" w:cs="Arial"/>
          <w:sz w:val="22"/>
          <w:szCs w:val="22"/>
        </w:rPr>
        <w:t>,</w:t>
      </w:r>
      <w:r w:rsidR="008C4D32" w:rsidRPr="00032998">
        <w:rPr>
          <w:rFonts w:ascii="Arial" w:hAnsi="Arial" w:cs="Arial"/>
          <w:sz w:val="22"/>
          <w:szCs w:val="22"/>
        </w:rPr>
        <w:t xml:space="preserve"> o których mowa w ust. 3, tj. oświadczeń i</w:t>
      </w:r>
      <w:r w:rsidR="00D32131" w:rsidRPr="00032998">
        <w:rPr>
          <w:rFonts w:ascii="Arial" w:hAnsi="Arial" w:cs="Arial"/>
          <w:sz w:val="22"/>
          <w:szCs w:val="22"/>
        </w:rPr>
        <w:t> </w:t>
      </w:r>
      <w:r w:rsidR="008C4D32" w:rsidRPr="00032998">
        <w:rPr>
          <w:rFonts w:ascii="Arial" w:hAnsi="Arial" w:cs="Arial"/>
          <w:sz w:val="22"/>
          <w:szCs w:val="22"/>
        </w:rPr>
        <w:t>dokumentów do których składania Wykonawca może być wzywany wielokrotnie</w:t>
      </w:r>
      <w:r w:rsidRPr="00032998">
        <w:rPr>
          <w:rFonts w:ascii="Arial" w:hAnsi="Arial" w:cs="Arial"/>
          <w:sz w:val="22"/>
          <w:szCs w:val="22"/>
        </w:rPr>
        <w:t>.</w:t>
      </w:r>
    </w:p>
    <w:p w14:paraId="037CB38B" w14:textId="52A4C855" w:rsidR="002F42E7" w:rsidRPr="00032998" w:rsidRDefault="002F42E7" w:rsidP="004D37B6">
      <w:pPr>
        <w:pStyle w:val="Akapitzlist"/>
        <w:numPr>
          <w:ilvl w:val="0"/>
          <w:numId w:val="52"/>
        </w:numPr>
        <w:spacing w:after="100" w:line="23" w:lineRule="atLeast"/>
        <w:contextualSpacing w:val="0"/>
        <w:jc w:val="both"/>
        <w:rPr>
          <w:rFonts w:ascii="Arial" w:hAnsi="Arial" w:cs="Arial"/>
          <w:sz w:val="22"/>
          <w:szCs w:val="22"/>
        </w:rPr>
      </w:pPr>
      <w:r w:rsidRPr="00032998">
        <w:rPr>
          <w:rFonts w:ascii="Arial" w:hAnsi="Arial" w:cs="Arial"/>
          <w:sz w:val="22"/>
          <w:szCs w:val="22"/>
        </w:rPr>
        <w:t>Niezależnie od naliczenia kar umownych</w:t>
      </w:r>
      <w:r w:rsidR="00FB674F" w:rsidRPr="00032998">
        <w:rPr>
          <w:rFonts w:ascii="Arial" w:hAnsi="Arial" w:cs="Arial"/>
          <w:sz w:val="22"/>
          <w:szCs w:val="22"/>
        </w:rPr>
        <w:t>,</w:t>
      </w:r>
      <w:r w:rsidRPr="00032998">
        <w:rPr>
          <w:rFonts w:ascii="Arial" w:hAnsi="Arial" w:cs="Arial"/>
          <w:sz w:val="22"/>
          <w:szCs w:val="22"/>
        </w:rPr>
        <w:t xml:space="preserve"> o których mowa w niniejszym paragrafie, w</w:t>
      </w:r>
      <w:r w:rsidR="00587E08" w:rsidRPr="00032998">
        <w:rPr>
          <w:rFonts w:ascii="Arial" w:hAnsi="Arial" w:cs="Arial"/>
          <w:sz w:val="22"/>
          <w:szCs w:val="22"/>
        </w:rPr>
        <w:t> </w:t>
      </w:r>
      <w:r w:rsidRPr="00032998">
        <w:rPr>
          <w:rFonts w:ascii="Arial" w:hAnsi="Arial" w:cs="Arial"/>
          <w:sz w:val="22"/>
          <w:szCs w:val="22"/>
        </w:rPr>
        <w:t xml:space="preserve">przypadku </w:t>
      </w:r>
      <w:proofErr w:type="gramStart"/>
      <w:r w:rsidRPr="00032998">
        <w:rPr>
          <w:rFonts w:ascii="Arial" w:hAnsi="Arial" w:cs="Arial"/>
          <w:sz w:val="22"/>
          <w:szCs w:val="22"/>
        </w:rPr>
        <w:t xml:space="preserve">nie </w:t>
      </w:r>
      <w:r w:rsidR="00E4730F" w:rsidRPr="00032998">
        <w:rPr>
          <w:rFonts w:ascii="Arial" w:hAnsi="Arial" w:cs="Arial"/>
          <w:sz w:val="22"/>
          <w:szCs w:val="22"/>
        </w:rPr>
        <w:t>w</w:t>
      </w:r>
      <w:r w:rsidRPr="00032998">
        <w:rPr>
          <w:rFonts w:ascii="Arial" w:hAnsi="Arial" w:cs="Arial"/>
          <w:sz w:val="22"/>
          <w:szCs w:val="22"/>
        </w:rPr>
        <w:t>ywiązania</w:t>
      </w:r>
      <w:proofErr w:type="gramEnd"/>
      <w:r w:rsidRPr="00032998">
        <w:rPr>
          <w:rFonts w:ascii="Arial" w:hAnsi="Arial" w:cs="Arial"/>
          <w:sz w:val="22"/>
          <w:szCs w:val="22"/>
        </w:rPr>
        <w:t xml:space="preserve"> się Wykonawcy z obowiązku zatrudniania osób</w:t>
      </w:r>
      <w:r w:rsidR="00FB674F" w:rsidRPr="00032998">
        <w:rPr>
          <w:rFonts w:ascii="Arial" w:hAnsi="Arial" w:cs="Arial"/>
          <w:sz w:val="22"/>
          <w:szCs w:val="22"/>
        </w:rPr>
        <w:t>,</w:t>
      </w:r>
      <w:r w:rsidRPr="00032998">
        <w:rPr>
          <w:rFonts w:ascii="Arial" w:hAnsi="Arial" w:cs="Arial"/>
          <w:sz w:val="22"/>
          <w:szCs w:val="22"/>
        </w:rPr>
        <w:t xml:space="preserve"> o których mowa w ust 1 Zamawiający ma prawo do odstąpienia od umowy z winy Wykonawcy.</w:t>
      </w:r>
    </w:p>
    <w:p w14:paraId="1647313C" w14:textId="77777777" w:rsidR="00A0005D" w:rsidRPr="00032998" w:rsidRDefault="00A0005D" w:rsidP="00F04EA8">
      <w:pPr>
        <w:pStyle w:val="Akapitzlist"/>
        <w:spacing w:after="56" w:line="23" w:lineRule="atLeast"/>
        <w:ind w:left="360"/>
        <w:contextualSpacing w:val="0"/>
        <w:jc w:val="both"/>
        <w:rPr>
          <w:rFonts w:ascii="Arial" w:hAnsi="Arial" w:cs="Arial"/>
          <w:sz w:val="22"/>
          <w:szCs w:val="22"/>
        </w:rPr>
      </w:pPr>
    </w:p>
    <w:p w14:paraId="620097D0" w14:textId="77777777" w:rsidR="002F42E7" w:rsidRPr="00032998" w:rsidRDefault="002F42E7" w:rsidP="006539EF">
      <w:pPr>
        <w:overflowPunct/>
        <w:autoSpaceDE/>
        <w:spacing w:after="80" w:line="23" w:lineRule="atLeast"/>
        <w:ind w:left="714" w:hanging="357"/>
        <w:jc w:val="center"/>
        <w:textAlignment w:val="auto"/>
        <w:rPr>
          <w:rFonts w:ascii="Arial" w:hAnsi="Arial" w:cs="Arial"/>
          <w:b/>
          <w:sz w:val="22"/>
          <w:szCs w:val="22"/>
          <w:lang w:eastAsia="ar-SA"/>
        </w:rPr>
      </w:pPr>
      <w:r w:rsidRPr="00032998">
        <w:rPr>
          <w:rFonts w:ascii="Arial" w:hAnsi="Arial" w:cs="Arial"/>
          <w:b/>
          <w:sz w:val="22"/>
          <w:szCs w:val="22"/>
          <w:lang w:eastAsia="ar-SA"/>
        </w:rPr>
        <w:lastRenderedPageBreak/>
        <w:t>§ 5.</w:t>
      </w:r>
    </w:p>
    <w:p w14:paraId="0F0E727B" w14:textId="719B6741" w:rsidR="002F42E7" w:rsidRPr="00032998" w:rsidRDefault="002F42E7" w:rsidP="006539EF">
      <w:pPr>
        <w:overflowPunct/>
        <w:autoSpaceDE/>
        <w:spacing w:after="80" w:line="23" w:lineRule="atLeast"/>
        <w:ind w:left="714" w:hanging="357"/>
        <w:jc w:val="center"/>
        <w:textAlignment w:val="auto"/>
        <w:rPr>
          <w:rFonts w:ascii="Arial" w:hAnsi="Arial" w:cs="Arial"/>
          <w:b/>
          <w:sz w:val="22"/>
          <w:szCs w:val="22"/>
          <w:lang w:eastAsia="ar-SA"/>
        </w:rPr>
      </w:pPr>
      <w:r w:rsidRPr="00032998">
        <w:rPr>
          <w:rFonts w:ascii="Arial" w:hAnsi="Arial" w:cs="Arial"/>
          <w:b/>
          <w:sz w:val="22"/>
          <w:szCs w:val="22"/>
          <w:lang w:eastAsia="ar-SA"/>
        </w:rPr>
        <w:t>Wynagrodzenie i zapłata wynagrodzenia</w:t>
      </w:r>
    </w:p>
    <w:p w14:paraId="384A8664" w14:textId="77777777" w:rsidR="002F42E7" w:rsidRPr="00032998" w:rsidRDefault="002F42E7" w:rsidP="006539EF">
      <w:pPr>
        <w:widowControl w:val="0"/>
        <w:numPr>
          <w:ilvl w:val="0"/>
          <w:numId w:val="33"/>
        </w:numPr>
        <w:tabs>
          <w:tab w:val="num" w:pos="284"/>
          <w:tab w:val="left" w:pos="426"/>
        </w:tabs>
        <w:suppressAutoHyphens w:val="0"/>
        <w:overflowPunct/>
        <w:autoSpaceDE/>
        <w:spacing w:after="80" w:line="23" w:lineRule="atLeast"/>
        <w:ind w:left="284" w:hanging="284"/>
        <w:jc w:val="both"/>
        <w:textAlignment w:val="auto"/>
        <w:rPr>
          <w:rFonts w:ascii="Arial" w:hAnsi="Arial" w:cs="Arial"/>
          <w:sz w:val="22"/>
          <w:szCs w:val="22"/>
          <w:lang w:eastAsia="ar-SA"/>
        </w:rPr>
      </w:pPr>
      <w:r w:rsidRPr="00032998">
        <w:rPr>
          <w:rFonts w:ascii="Arial" w:hAnsi="Arial" w:cs="Arial"/>
          <w:sz w:val="22"/>
          <w:szCs w:val="22"/>
          <w:lang w:eastAsia="ar-SA"/>
        </w:rPr>
        <w:t xml:space="preserve">Za wykonanie przedmiotu Umowy, określonego w §1 niniejszej Umowy, Strony </w:t>
      </w:r>
      <w:r w:rsidRPr="00032998">
        <w:rPr>
          <w:rFonts w:ascii="Arial" w:hAnsi="Arial" w:cs="Arial"/>
          <w:b/>
          <w:sz w:val="22"/>
          <w:szCs w:val="22"/>
          <w:lang w:eastAsia="ar-SA"/>
        </w:rPr>
        <w:t>ustalają wynagrodzenie ryczałtowe brutto</w:t>
      </w:r>
      <w:r w:rsidRPr="00032998">
        <w:rPr>
          <w:rFonts w:ascii="Arial" w:hAnsi="Arial" w:cs="Arial"/>
          <w:sz w:val="22"/>
          <w:szCs w:val="22"/>
          <w:lang w:eastAsia="ar-SA"/>
        </w:rPr>
        <w:t xml:space="preserve"> w wysokości …………………………</w:t>
      </w:r>
      <w:proofErr w:type="gramStart"/>
      <w:r w:rsidRPr="00032998">
        <w:rPr>
          <w:rFonts w:ascii="Arial" w:hAnsi="Arial" w:cs="Arial"/>
          <w:sz w:val="22"/>
          <w:szCs w:val="22"/>
          <w:lang w:eastAsia="ar-SA"/>
        </w:rPr>
        <w:t>…….</w:t>
      </w:r>
      <w:proofErr w:type="gramEnd"/>
      <w:r w:rsidRPr="00032998">
        <w:rPr>
          <w:rFonts w:ascii="Arial" w:hAnsi="Arial" w:cs="Arial"/>
          <w:sz w:val="22"/>
          <w:szCs w:val="22"/>
          <w:lang w:eastAsia="ar-SA"/>
        </w:rPr>
        <w:t xml:space="preserve">.……………. </w:t>
      </w:r>
      <w:r w:rsidRPr="00032998">
        <w:rPr>
          <w:rFonts w:ascii="Arial" w:hAnsi="Arial" w:cs="Arial"/>
          <w:i/>
          <w:sz w:val="22"/>
          <w:szCs w:val="22"/>
          <w:lang w:eastAsia="ar-SA"/>
        </w:rPr>
        <w:t>(słownie: ..................................................................................................................)</w:t>
      </w:r>
      <w:r w:rsidRPr="00032998">
        <w:rPr>
          <w:rFonts w:ascii="Arial" w:hAnsi="Arial" w:cs="Arial"/>
          <w:sz w:val="22"/>
          <w:szCs w:val="22"/>
          <w:lang w:eastAsia="ar-SA"/>
        </w:rPr>
        <w:t xml:space="preserve"> złotych, </w:t>
      </w:r>
      <w:r w:rsidRPr="00032998">
        <w:rPr>
          <w:rFonts w:ascii="Arial" w:hAnsi="Arial" w:cs="Arial"/>
          <w:sz w:val="22"/>
          <w:szCs w:val="22"/>
          <w:lang w:eastAsia="ar-SA"/>
        </w:rPr>
        <w:br/>
        <w:t>w tym kwota netto wynosi</w:t>
      </w:r>
      <w:proofErr w:type="gramStart"/>
      <w:r w:rsidRPr="00032998">
        <w:rPr>
          <w:rFonts w:ascii="Arial" w:hAnsi="Arial" w:cs="Arial"/>
          <w:sz w:val="22"/>
          <w:szCs w:val="22"/>
          <w:lang w:eastAsia="ar-SA"/>
        </w:rPr>
        <w:t xml:space="preserve"> ..</w:t>
      </w:r>
      <w:proofErr w:type="gramEnd"/>
      <w:r w:rsidRPr="00032998">
        <w:rPr>
          <w:rFonts w:ascii="Arial" w:hAnsi="Arial" w:cs="Arial"/>
          <w:sz w:val="22"/>
          <w:szCs w:val="22"/>
          <w:lang w:eastAsia="ar-SA"/>
        </w:rPr>
        <w:t xml:space="preserve">…………………. </w:t>
      </w:r>
      <w:r w:rsidRPr="00032998">
        <w:rPr>
          <w:rFonts w:ascii="Arial" w:hAnsi="Arial" w:cs="Arial"/>
          <w:i/>
          <w:sz w:val="22"/>
          <w:szCs w:val="22"/>
          <w:lang w:eastAsia="ar-SA"/>
        </w:rPr>
        <w:t>(słownie: ……………………………………… …………………………………………………</w:t>
      </w:r>
      <w:proofErr w:type="gramStart"/>
      <w:r w:rsidRPr="00032998">
        <w:rPr>
          <w:rFonts w:ascii="Arial" w:hAnsi="Arial" w:cs="Arial"/>
          <w:i/>
          <w:sz w:val="22"/>
          <w:szCs w:val="22"/>
          <w:lang w:eastAsia="ar-SA"/>
        </w:rPr>
        <w:t>…….</w:t>
      </w:r>
      <w:proofErr w:type="gramEnd"/>
      <w:r w:rsidRPr="00032998">
        <w:rPr>
          <w:rFonts w:ascii="Arial" w:hAnsi="Arial" w:cs="Arial"/>
          <w:i/>
          <w:sz w:val="22"/>
          <w:szCs w:val="22"/>
          <w:lang w:eastAsia="ar-SA"/>
        </w:rPr>
        <w:t>.……………………………….……</w:t>
      </w:r>
      <w:r w:rsidRPr="00032998">
        <w:rPr>
          <w:rFonts w:ascii="Arial" w:hAnsi="Arial" w:cs="Arial"/>
          <w:sz w:val="22"/>
          <w:szCs w:val="22"/>
          <w:lang w:eastAsia="ar-SA"/>
        </w:rPr>
        <w:t>) z</w:t>
      </w:r>
      <w:r w:rsidRPr="00032998">
        <w:rPr>
          <w:rFonts w:ascii="Arial" w:hAnsi="Arial" w:cs="Arial"/>
          <w:bCs/>
          <w:sz w:val="22"/>
          <w:szCs w:val="22"/>
          <w:lang w:eastAsia="ar-SA"/>
        </w:rPr>
        <w:t>łotych</w:t>
      </w:r>
      <w:r w:rsidRPr="00032998">
        <w:rPr>
          <w:rFonts w:ascii="Arial" w:hAnsi="Arial" w:cs="Arial"/>
          <w:sz w:val="22"/>
          <w:szCs w:val="22"/>
          <w:lang w:eastAsia="ar-SA"/>
        </w:rPr>
        <w:t xml:space="preserve">. </w:t>
      </w:r>
      <w:r w:rsidRPr="00032998">
        <w:rPr>
          <w:rFonts w:ascii="Arial" w:hAnsi="Arial" w:cs="Arial"/>
          <w:sz w:val="22"/>
          <w:szCs w:val="22"/>
          <w:lang w:eastAsia="ar-SA"/>
        </w:rPr>
        <w:br/>
        <w:t>Wynagrodzenie ryczałtowe jest równe wartości Umowy.</w:t>
      </w:r>
    </w:p>
    <w:p w14:paraId="1E127C87" w14:textId="708FFED9" w:rsidR="002F42E7" w:rsidRPr="00032998" w:rsidRDefault="002F42E7" w:rsidP="006539EF">
      <w:pPr>
        <w:widowControl w:val="0"/>
        <w:numPr>
          <w:ilvl w:val="0"/>
          <w:numId w:val="33"/>
        </w:numPr>
        <w:tabs>
          <w:tab w:val="num" w:pos="284"/>
          <w:tab w:val="left" w:pos="851"/>
        </w:tabs>
        <w:suppressAutoHyphens w:val="0"/>
        <w:overflowPunct/>
        <w:autoSpaceDE/>
        <w:spacing w:after="80" w:line="23" w:lineRule="atLeast"/>
        <w:ind w:left="284" w:hanging="284"/>
        <w:jc w:val="both"/>
        <w:textAlignment w:val="auto"/>
        <w:rPr>
          <w:rFonts w:ascii="Arial" w:hAnsi="Arial" w:cs="Arial"/>
          <w:sz w:val="22"/>
          <w:szCs w:val="22"/>
          <w:lang w:eastAsia="ar-SA"/>
        </w:rPr>
      </w:pPr>
      <w:r w:rsidRPr="00032998">
        <w:rPr>
          <w:rFonts w:ascii="Arial" w:hAnsi="Arial" w:cs="Arial"/>
          <w:sz w:val="22"/>
          <w:szCs w:val="22"/>
          <w:lang w:eastAsia="ar-SA"/>
        </w:rPr>
        <w:t>Wynagrodzenie ryczałtowe</w:t>
      </w:r>
      <w:r w:rsidR="00FB674F" w:rsidRPr="00032998">
        <w:rPr>
          <w:rFonts w:ascii="Arial" w:hAnsi="Arial" w:cs="Arial"/>
          <w:sz w:val="22"/>
          <w:szCs w:val="22"/>
          <w:lang w:eastAsia="ar-SA"/>
        </w:rPr>
        <w:t>,</w:t>
      </w:r>
      <w:r w:rsidRPr="00032998">
        <w:rPr>
          <w:rFonts w:ascii="Arial" w:hAnsi="Arial" w:cs="Arial"/>
          <w:sz w:val="22"/>
          <w:szCs w:val="22"/>
          <w:lang w:eastAsia="ar-SA"/>
        </w:rPr>
        <w:t xml:space="preserve"> o którym mowa w ust 1</w:t>
      </w:r>
      <w:r w:rsidR="00FB674F" w:rsidRPr="00032998">
        <w:rPr>
          <w:rFonts w:ascii="Arial" w:hAnsi="Arial" w:cs="Arial"/>
          <w:sz w:val="22"/>
          <w:szCs w:val="22"/>
          <w:lang w:eastAsia="ar-SA"/>
        </w:rPr>
        <w:t xml:space="preserve">, </w:t>
      </w:r>
      <w:r w:rsidRPr="00032998">
        <w:rPr>
          <w:rFonts w:ascii="Arial" w:hAnsi="Arial" w:cs="Arial"/>
          <w:sz w:val="22"/>
          <w:szCs w:val="22"/>
          <w:lang w:eastAsia="ar-SA"/>
        </w:rPr>
        <w:t>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14:paraId="4640047C" w14:textId="77777777" w:rsidR="002F42E7" w:rsidRPr="00032998" w:rsidRDefault="002F42E7" w:rsidP="006539EF">
      <w:pPr>
        <w:widowControl w:val="0"/>
        <w:numPr>
          <w:ilvl w:val="0"/>
          <w:numId w:val="33"/>
        </w:numPr>
        <w:tabs>
          <w:tab w:val="num" w:pos="284"/>
          <w:tab w:val="num" w:pos="426"/>
          <w:tab w:val="left" w:pos="1135"/>
        </w:tabs>
        <w:suppressAutoHyphens w:val="0"/>
        <w:overflowPunct/>
        <w:autoSpaceDE/>
        <w:spacing w:after="80" w:line="23" w:lineRule="atLeast"/>
        <w:ind w:left="284" w:hanging="284"/>
        <w:jc w:val="both"/>
        <w:textAlignment w:val="auto"/>
        <w:rPr>
          <w:rFonts w:ascii="Arial" w:hAnsi="Arial" w:cs="Arial"/>
          <w:sz w:val="22"/>
          <w:szCs w:val="22"/>
          <w:lang w:eastAsia="ar-SA"/>
        </w:rPr>
      </w:pPr>
      <w:r w:rsidRPr="00032998">
        <w:rPr>
          <w:rFonts w:ascii="Arial" w:hAnsi="Arial" w:cs="Arial"/>
          <w:sz w:val="22"/>
          <w:szCs w:val="22"/>
          <w:lang w:eastAsia="ar-SA"/>
        </w:rPr>
        <w:t>Niedoszacowanie, pominięcie oraz brak rozpoznania zakresu przedmiotu Umowy nie może być podstawą do żądania zmiany wynagrodzenia ryczałtowego określonego w ust. 1 niniejszego paragrafu.</w:t>
      </w:r>
    </w:p>
    <w:p w14:paraId="20F8E0CA" w14:textId="5D1C0993" w:rsidR="002F42E7" w:rsidRPr="00032998" w:rsidRDefault="002F42E7" w:rsidP="006539EF">
      <w:pPr>
        <w:numPr>
          <w:ilvl w:val="0"/>
          <w:numId w:val="33"/>
        </w:numPr>
        <w:tabs>
          <w:tab w:val="num" w:pos="284"/>
        </w:tabs>
        <w:overflowPunct/>
        <w:autoSpaceDE/>
        <w:spacing w:after="80" w:line="23" w:lineRule="atLeast"/>
        <w:ind w:left="284" w:hanging="284"/>
        <w:jc w:val="both"/>
        <w:textAlignment w:val="auto"/>
        <w:rPr>
          <w:rFonts w:ascii="Arial" w:hAnsi="Arial" w:cs="Arial"/>
          <w:b/>
          <w:sz w:val="22"/>
          <w:szCs w:val="22"/>
          <w:u w:val="single"/>
          <w:lang w:eastAsia="ar-SA"/>
        </w:rPr>
      </w:pPr>
      <w:r w:rsidRPr="00032998">
        <w:rPr>
          <w:rFonts w:ascii="Arial" w:hAnsi="Arial" w:cs="Arial"/>
          <w:sz w:val="22"/>
          <w:szCs w:val="22"/>
          <w:lang w:eastAsia="ar-SA"/>
        </w:rPr>
        <w:t>Zasady rozliczenia za wykonane roboty związane z wykonaniem przedmiotu Umowy oraz sposób wystawiani</w:t>
      </w:r>
      <w:r w:rsidR="00A65DD8" w:rsidRPr="00032998">
        <w:rPr>
          <w:rFonts w:ascii="Arial" w:hAnsi="Arial" w:cs="Arial"/>
          <w:sz w:val="22"/>
          <w:szCs w:val="22"/>
          <w:lang w:eastAsia="ar-SA"/>
        </w:rPr>
        <w:t xml:space="preserve">a </w:t>
      </w:r>
      <w:r w:rsidRPr="00032998">
        <w:rPr>
          <w:rFonts w:ascii="Arial" w:hAnsi="Arial" w:cs="Arial"/>
          <w:sz w:val="22"/>
          <w:szCs w:val="22"/>
          <w:lang w:eastAsia="ar-SA"/>
        </w:rPr>
        <w:t>faktur</w:t>
      </w:r>
      <w:r w:rsidR="00A65DD8" w:rsidRPr="00032998">
        <w:rPr>
          <w:rFonts w:ascii="Arial" w:hAnsi="Arial" w:cs="Arial"/>
          <w:sz w:val="22"/>
          <w:szCs w:val="22"/>
          <w:lang w:eastAsia="ar-SA"/>
        </w:rPr>
        <w:t>y</w:t>
      </w:r>
      <w:r w:rsidRPr="00032998">
        <w:rPr>
          <w:rFonts w:ascii="Arial" w:hAnsi="Arial" w:cs="Arial"/>
          <w:sz w:val="22"/>
          <w:szCs w:val="22"/>
          <w:lang w:eastAsia="ar-SA"/>
        </w:rPr>
        <w:t xml:space="preserve"> są następujące:</w:t>
      </w:r>
    </w:p>
    <w:p w14:paraId="1F69B32B" w14:textId="489777DA" w:rsidR="002F42E7" w:rsidRPr="00032998" w:rsidRDefault="002F42E7" w:rsidP="006539EF">
      <w:pPr>
        <w:numPr>
          <w:ilvl w:val="0"/>
          <w:numId w:val="42"/>
        </w:numPr>
        <w:overflowPunct/>
        <w:autoSpaceDE/>
        <w:spacing w:after="80" w:line="23" w:lineRule="atLeast"/>
        <w:ind w:left="567" w:hanging="295"/>
        <w:jc w:val="both"/>
        <w:textAlignment w:val="auto"/>
        <w:rPr>
          <w:rFonts w:ascii="Arial" w:hAnsi="Arial" w:cs="Arial"/>
          <w:bCs/>
          <w:sz w:val="22"/>
          <w:szCs w:val="22"/>
          <w:lang w:eastAsia="ar-SA"/>
        </w:rPr>
      </w:pPr>
      <w:r w:rsidRPr="00032998">
        <w:rPr>
          <w:rFonts w:ascii="Arial" w:hAnsi="Arial" w:cs="Arial"/>
          <w:b/>
          <w:bCs/>
          <w:sz w:val="22"/>
          <w:szCs w:val="22"/>
          <w:lang w:eastAsia="ar-SA"/>
        </w:rPr>
        <w:t xml:space="preserve">faktura (rachunek): </w:t>
      </w:r>
      <w:r w:rsidRPr="00032998">
        <w:rPr>
          <w:rFonts w:ascii="Arial" w:hAnsi="Arial" w:cs="Arial"/>
          <w:bCs/>
          <w:sz w:val="22"/>
          <w:szCs w:val="22"/>
          <w:lang w:eastAsia="ar-SA"/>
        </w:rPr>
        <w:t>Wykonawca wystawia</w:t>
      </w:r>
      <w:r w:rsidR="00A65DD8" w:rsidRPr="00032998">
        <w:rPr>
          <w:rFonts w:ascii="Arial" w:hAnsi="Arial" w:cs="Arial"/>
          <w:bCs/>
          <w:sz w:val="22"/>
          <w:szCs w:val="22"/>
          <w:lang w:eastAsia="ar-SA"/>
        </w:rPr>
        <w:t xml:space="preserve"> </w:t>
      </w:r>
      <w:r w:rsidRPr="00032998">
        <w:rPr>
          <w:rFonts w:ascii="Arial" w:hAnsi="Arial" w:cs="Arial"/>
          <w:bCs/>
          <w:sz w:val="22"/>
          <w:szCs w:val="22"/>
          <w:lang w:eastAsia="ar-SA"/>
        </w:rPr>
        <w:t>po dokonaniu pozytywnego odbioru całości przedmiotu Umowy (</w:t>
      </w:r>
      <w:r w:rsidR="00846254" w:rsidRPr="00032998">
        <w:rPr>
          <w:rFonts w:ascii="Arial" w:hAnsi="Arial" w:cs="Arial"/>
          <w:bCs/>
          <w:sz w:val="22"/>
          <w:szCs w:val="22"/>
          <w:lang w:eastAsia="ar-SA"/>
        </w:rPr>
        <w:t xml:space="preserve">tj. po podpisaniu przez strony </w:t>
      </w:r>
      <w:r w:rsidRPr="00032998">
        <w:rPr>
          <w:rFonts w:ascii="Arial" w:hAnsi="Arial" w:cs="Arial"/>
          <w:bCs/>
          <w:sz w:val="22"/>
          <w:szCs w:val="22"/>
          <w:lang w:eastAsia="ar-SA"/>
        </w:rPr>
        <w:t>protokoł</w:t>
      </w:r>
      <w:r w:rsidR="00846254" w:rsidRPr="00032998">
        <w:rPr>
          <w:rFonts w:ascii="Arial" w:hAnsi="Arial" w:cs="Arial"/>
          <w:bCs/>
          <w:sz w:val="22"/>
          <w:szCs w:val="22"/>
          <w:lang w:eastAsia="ar-SA"/>
        </w:rPr>
        <w:t xml:space="preserve">u </w:t>
      </w:r>
      <w:r w:rsidRPr="00032998">
        <w:rPr>
          <w:rFonts w:ascii="Arial" w:hAnsi="Arial" w:cs="Arial"/>
          <w:bCs/>
          <w:sz w:val="22"/>
          <w:szCs w:val="22"/>
          <w:lang w:eastAsia="ar-SA"/>
        </w:rPr>
        <w:t>końcowego odbioru robót</w:t>
      </w:r>
      <w:r w:rsidR="00846254" w:rsidRPr="00032998">
        <w:rPr>
          <w:rFonts w:ascii="Arial" w:hAnsi="Arial" w:cs="Arial"/>
          <w:bCs/>
          <w:sz w:val="22"/>
          <w:szCs w:val="22"/>
          <w:lang w:eastAsia="ar-SA"/>
        </w:rPr>
        <w:t xml:space="preserve"> bez zastrzeżeń</w:t>
      </w:r>
      <w:r w:rsidRPr="00032998">
        <w:rPr>
          <w:rFonts w:ascii="Arial" w:hAnsi="Arial" w:cs="Arial"/>
          <w:bCs/>
          <w:sz w:val="22"/>
          <w:szCs w:val="22"/>
          <w:lang w:eastAsia="ar-SA"/>
        </w:rPr>
        <w:t>)</w:t>
      </w:r>
      <w:r w:rsidR="00A65DD8" w:rsidRPr="00032998">
        <w:rPr>
          <w:rFonts w:ascii="Arial" w:hAnsi="Arial" w:cs="Arial"/>
          <w:bCs/>
          <w:sz w:val="22"/>
          <w:szCs w:val="22"/>
          <w:lang w:eastAsia="ar-SA"/>
        </w:rPr>
        <w:t>;</w:t>
      </w:r>
    </w:p>
    <w:p w14:paraId="2ADD7268" w14:textId="1B12AF04" w:rsidR="002B4D1E" w:rsidRPr="00032998" w:rsidRDefault="006D4496" w:rsidP="006539EF">
      <w:pPr>
        <w:numPr>
          <w:ilvl w:val="0"/>
          <w:numId w:val="42"/>
        </w:numPr>
        <w:overflowPunct/>
        <w:autoSpaceDE/>
        <w:spacing w:after="80" w:line="23" w:lineRule="atLeast"/>
        <w:ind w:left="567" w:hanging="295"/>
        <w:jc w:val="both"/>
        <w:textAlignment w:val="auto"/>
        <w:rPr>
          <w:rFonts w:ascii="Arial" w:hAnsi="Arial" w:cs="Arial"/>
          <w:bCs/>
          <w:sz w:val="22"/>
          <w:szCs w:val="22"/>
          <w:lang w:eastAsia="ar-SA"/>
        </w:rPr>
      </w:pPr>
      <w:r w:rsidRPr="00032998">
        <w:rPr>
          <w:rFonts w:ascii="Arial" w:hAnsi="Arial" w:cs="Arial"/>
          <w:bCs/>
          <w:sz w:val="22"/>
          <w:szCs w:val="22"/>
          <w:lang w:eastAsia="ar-SA"/>
        </w:rPr>
        <w:t>faktura za wykonane roboty budowlane</w:t>
      </w:r>
      <w:r w:rsidR="00FB674F" w:rsidRPr="00032998">
        <w:rPr>
          <w:rFonts w:ascii="Arial" w:hAnsi="Arial" w:cs="Arial"/>
          <w:bCs/>
          <w:sz w:val="22"/>
          <w:szCs w:val="22"/>
          <w:lang w:eastAsia="ar-SA"/>
        </w:rPr>
        <w:t>,</w:t>
      </w:r>
      <w:r w:rsidRPr="00032998">
        <w:rPr>
          <w:rFonts w:ascii="Arial" w:hAnsi="Arial" w:cs="Arial"/>
          <w:bCs/>
          <w:sz w:val="22"/>
          <w:szCs w:val="22"/>
          <w:lang w:eastAsia="ar-SA"/>
        </w:rPr>
        <w:t xml:space="preserve"> będące przedmiotem Umowy</w:t>
      </w:r>
      <w:r w:rsidR="00FB674F" w:rsidRPr="00032998">
        <w:rPr>
          <w:rFonts w:ascii="Arial" w:hAnsi="Arial" w:cs="Arial"/>
          <w:bCs/>
          <w:sz w:val="22"/>
          <w:szCs w:val="22"/>
          <w:lang w:eastAsia="ar-SA"/>
        </w:rPr>
        <w:t>,</w:t>
      </w:r>
      <w:r w:rsidRPr="00032998">
        <w:rPr>
          <w:rFonts w:ascii="Arial" w:hAnsi="Arial" w:cs="Arial"/>
          <w:bCs/>
          <w:sz w:val="22"/>
          <w:szCs w:val="22"/>
          <w:lang w:eastAsia="ar-SA"/>
        </w:rPr>
        <w:t xml:space="preserve"> będzie z</w:t>
      </w:r>
      <w:r w:rsidR="00846254" w:rsidRPr="00032998">
        <w:rPr>
          <w:rFonts w:ascii="Arial" w:hAnsi="Arial" w:cs="Arial"/>
          <w:bCs/>
          <w:sz w:val="22"/>
          <w:szCs w:val="22"/>
          <w:lang w:eastAsia="ar-SA"/>
        </w:rPr>
        <w:t>a</w:t>
      </w:r>
      <w:r w:rsidRPr="00032998">
        <w:rPr>
          <w:rFonts w:ascii="Arial" w:hAnsi="Arial" w:cs="Arial"/>
          <w:bCs/>
          <w:sz w:val="22"/>
          <w:szCs w:val="22"/>
          <w:lang w:eastAsia="ar-SA"/>
        </w:rPr>
        <w:t xml:space="preserve">wierała następujące określenie wykonanego zadania: </w:t>
      </w:r>
      <w:r w:rsidR="002B4D1E" w:rsidRPr="00032998">
        <w:rPr>
          <w:rFonts w:ascii="Arial" w:hAnsi="Arial" w:cs="Arial"/>
          <w:bCs/>
          <w:sz w:val="22"/>
          <w:szCs w:val="22"/>
          <w:lang w:eastAsia="ar-SA"/>
        </w:rPr>
        <w:t>„</w:t>
      </w:r>
      <w:r w:rsidR="00B56D98" w:rsidRPr="00032998">
        <w:rPr>
          <w:rFonts w:ascii="Arial" w:hAnsi="Arial" w:cs="Arial"/>
          <w:b/>
          <w:bCs/>
          <w:sz w:val="22"/>
          <w:szCs w:val="22"/>
          <w:lang w:eastAsia="ar-SA"/>
        </w:rPr>
        <w:t>Dostosowanie do wymogów P. POŻ Budynku Oddziału IV</w:t>
      </w:r>
      <w:r w:rsidR="00B56D98" w:rsidRPr="00032998">
        <w:rPr>
          <w:rFonts w:ascii="Arial" w:hAnsi="Arial" w:cs="Arial"/>
          <w:bCs/>
          <w:sz w:val="22"/>
          <w:szCs w:val="22"/>
          <w:lang w:eastAsia="ar-SA"/>
        </w:rPr>
        <w:t>”;</w:t>
      </w:r>
    </w:p>
    <w:p w14:paraId="350B3C5B" w14:textId="11039F07" w:rsidR="002F42E7" w:rsidRPr="00032998" w:rsidRDefault="002F42E7" w:rsidP="006539EF">
      <w:pPr>
        <w:numPr>
          <w:ilvl w:val="0"/>
          <w:numId w:val="42"/>
        </w:numPr>
        <w:overflowPunct/>
        <w:autoSpaceDE/>
        <w:spacing w:after="80" w:line="23" w:lineRule="atLeast"/>
        <w:ind w:left="567" w:hanging="295"/>
        <w:jc w:val="both"/>
        <w:textAlignment w:val="auto"/>
        <w:rPr>
          <w:rFonts w:ascii="Arial" w:hAnsi="Arial" w:cs="Arial"/>
          <w:sz w:val="22"/>
          <w:szCs w:val="22"/>
          <w:lang w:eastAsia="ar-SA"/>
        </w:rPr>
      </w:pPr>
      <w:bookmarkStart w:id="2" w:name="_Hlk10119100"/>
      <w:r w:rsidRPr="00032998">
        <w:rPr>
          <w:rFonts w:ascii="Arial" w:hAnsi="Arial" w:cs="Arial"/>
          <w:bCs/>
          <w:sz w:val="22"/>
          <w:szCs w:val="22"/>
          <w:lang w:eastAsia="ar-SA"/>
        </w:rPr>
        <w:t>W związku z centralizacją</w:t>
      </w:r>
      <w:r w:rsidRPr="00032998">
        <w:rPr>
          <w:rFonts w:ascii="Arial" w:hAnsi="Arial" w:cs="Arial"/>
          <w:sz w:val="22"/>
          <w:szCs w:val="22"/>
          <w:lang w:eastAsia="ar-SA"/>
        </w:rPr>
        <w:t xml:space="preserve"> rozliczeń podatku VAT Gminy Miasta Radomia i podległych jednostek organizacyjnych faktur</w:t>
      </w:r>
      <w:r w:rsidR="00A65DD8" w:rsidRPr="00032998">
        <w:rPr>
          <w:rFonts w:ascii="Arial" w:hAnsi="Arial" w:cs="Arial"/>
          <w:sz w:val="22"/>
          <w:szCs w:val="22"/>
          <w:lang w:eastAsia="ar-SA"/>
        </w:rPr>
        <w:t>a</w:t>
      </w:r>
      <w:r w:rsidRPr="00032998">
        <w:rPr>
          <w:rFonts w:ascii="Arial" w:hAnsi="Arial" w:cs="Arial"/>
          <w:sz w:val="22"/>
          <w:szCs w:val="22"/>
          <w:lang w:eastAsia="ar-SA"/>
        </w:rPr>
        <w:t xml:space="preserve"> za wykonanie przedmiotu zamówienia wystawion</w:t>
      </w:r>
      <w:r w:rsidR="00A65DD8" w:rsidRPr="00032998">
        <w:rPr>
          <w:rFonts w:ascii="Arial" w:hAnsi="Arial" w:cs="Arial"/>
          <w:sz w:val="22"/>
          <w:szCs w:val="22"/>
          <w:lang w:eastAsia="ar-SA"/>
        </w:rPr>
        <w:t>a</w:t>
      </w:r>
      <w:r w:rsidRPr="00032998">
        <w:rPr>
          <w:rFonts w:ascii="Arial" w:hAnsi="Arial" w:cs="Arial"/>
          <w:sz w:val="22"/>
          <w:szCs w:val="22"/>
          <w:lang w:eastAsia="ar-SA"/>
        </w:rPr>
        <w:t xml:space="preserve"> powinn</w:t>
      </w:r>
      <w:r w:rsidR="00A65DD8" w:rsidRPr="00032998">
        <w:rPr>
          <w:rFonts w:ascii="Arial" w:hAnsi="Arial" w:cs="Arial"/>
          <w:sz w:val="22"/>
          <w:szCs w:val="22"/>
          <w:lang w:eastAsia="ar-SA"/>
        </w:rPr>
        <w:t>a</w:t>
      </w:r>
      <w:r w:rsidRPr="00032998">
        <w:rPr>
          <w:rFonts w:ascii="Arial" w:hAnsi="Arial" w:cs="Arial"/>
          <w:sz w:val="22"/>
          <w:szCs w:val="22"/>
          <w:lang w:eastAsia="ar-SA"/>
        </w:rPr>
        <w:t xml:space="preserve"> być w</w:t>
      </w:r>
      <w:r w:rsidR="00846254" w:rsidRPr="00032998">
        <w:rPr>
          <w:rFonts w:ascii="Arial" w:hAnsi="Arial" w:cs="Arial"/>
          <w:sz w:val="22"/>
          <w:szCs w:val="22"/>
          <w:lang w:eastAsia="ar-SA"/>
        </w:rPr>
        <w:t xml:space="preserve"> </w:t>
      </w:r>
      <w:r w:rsidRPr="00032998">
        <w:rPr>
          <w:rFonts w:ascii="Arial" w:hAnsi="Arial" w:cs="Arial"/>
          <w:sz w:val="22"/>
          <w:szCs w:val="22"/>
          <w:lang w:eastAsia="ar-SA"/>
        </w:rPr>
        <w:t>następujący sposób:</w:t>
      </w:r>
    </w:p>
    <w:p w14:paraId="0B1750B2" w14:textId="77777777" w:rsidR="002F42E7" w:rsidRPr="00032998" w:rsidRDefault="002F42E7" w:rsidP="006539EF">
      <w:pPr>
        <w:overflowPunct/>
        <w:autoSpaceDE/>
        <w:spacing w:after="80" w:line="23" w:lineRule="atLeast"/>
        <w:ind w:left="567"/>
        <w:jc w:val="both"/>
        <w:textAlignment w:val="auto"/>
        <w:rPr>
          <w:rFonts w:ascii="Arial" w:hAnsi="Arial" w:cs="Arial"/>
          <w:b/>
          <w:sz w:val="22"/>
          <w:szCs w:val="22"/>
          <w:lang w:eastAsia="ar-SA"/>
        </w:rPr>
      </w:pPr>
      <w:r w:rsidRPr="00032998">
        <w:rPr>
          <w:rFonts w:ascii="Arial" w:hAnsi="Arial" w:cs="Arial"/>
          <w:b/>
          <w:sz w:val="22"/>
          <w:szCs w:val="22"/>
          <w:lang w:eastAsia="ar-SA"/>
        </w:rPr>
        <w:t>Nabywca:</w:t>
      </w:r>
    </w:p>
    <w:p w14:paraId="187F63C8" w14:textId="77777777" w:rsidR="002F42E7" w:rsidRPr="00032998" w:rsidRDefault="002F42E7" w:rsidP="006539EF">
      <w:pPr>
        <w:overflowPunct/>
        <w:autoSpaceDE/>
        <w:spacing w:after="80" w:line="23" w:lineRule="atLeast"/>
        <w:ind w:left="567"/>
        <w:jc w:val="both"/>
        <w:textAlignment w:val="auto"/>
        <w:rPr>
          <w:rFonts w:ascii="Arial" w:hAnsi="Arial" w:cs="Arial"/>
          <w:sz w:val="22"/>
          <w:szCs w:val="22"/>
          <w:lang w:eastAsia="ar-SA"/>
        </w:rPr>
      </w:pPr>
      <w:r w:rsidRPr="00032998">
        <w:rPr>
          <w:rFonts w:ascii="Arial" w:hAnsi="Arial" w:cs="Arial"/>
          <w:sz w:val="22"/>
          <w:szCs w:val="22"/>
          <w:lang w:eastAsia="ar-SA"/>
        </w:rPr>
        <w:t>Gmina Miasta Radomia ul. Jana Kilińskiego 30, 26-600 Radom, NIP: 7962817529</w:t>
      </w:r>
    </w:p>
    <w:p w14:paraId="6A239C16" w14:textId="77777777" w:rsidR="002F42E7" w:rsidRPr="00032998" w:rsidRDefault="002F42E7" w:rsidP="006539EF">
      <w:pPr>
        <w:overflowPunct/>
        <w:autoSpaceDE/>
        <w:spacing w:after="80" w:line="23" w:lineRule="atLeast"/>
        <w:ind w:left="567"/>
        <w:jc w:val="both"/>
        <w:textAlignment w:val="auto"/>
        <w:rPr>
          <w:rFonts w:ascii="Arial" w:hAnsi="Arial" w:cs="Arial"/>
          <w:b/>
          <w:sz w:val="22"/>
          <w:szCs w:val="22"/>
          <w:lang w:eastAsia="ar-SA"/>
        </w:rPr>
      </w:pPr>
      <w:r w:rsidRPr="00032998">
        <w:rPr>
          <w:rFonts w:ascii="Arial" w:hAnsi="Arial" w:cs="Arial"/>
          <w:b/>
          <w:sz w:val="22"/>
          <w:szCs w:val="22"/>
          <w:lang w:eastAsia="ar-SA"/>
        </w:rPr>
        <w:t>Odbiorca:</w:t>
      </w:r>
    </w:p>
    <w:p w14:paraId="7327ED2D" w14:textId="2A3B8C7C" w:rsidR="002F42E7" w:rsidRPr="00032998" w:rsidRDefault="002F42E7" w:rsidP="006539EF">
      <w:pPr>
        <w:overflowPunct/>
        <w:autoSpaceDE/>
        <w:spacing w:after="80" w:line="23" w:lineRule="atLeast"/>
        <w:ind w:left="567"/>
        <w:jc w:val="both"/>
        <w:textAlignment w:val="auto"/>
        <w:rPr>
          <w:rFonts w:ascii="Arial" w:hAnsi="Arial" w:cs="Arial"/>
          <w:sz w:val="22"/>
          <w:szCs w:val="22"/>
          <w:lang w:eastAsia="ar-SA"/>
        </w:rPr>
      </w:pPr>
      <w:r w:rsidRPr="00032998">
        <w:rPr>
          <w:rFonts w:ascii="Arial" w:hAnsi="Arial" w:cs="Arial"/>
          <w:sz w:val="22"/>
          <w:szCs w:val="22"/>
          <w:lang w:eastAsia="ar-SA"/>
        </w:rPr>
        <w:t xml:space="preserve">Dom Pomocy Społecznej </w:t>
      </w:r>
      <w:r w:rsidR="00B56D98" w:rsidRPr="00032998">
        <w:rPr>
          <w:rFonts w:ascii="Arial" w:hAnsi="Arial" w:cs="Arial"/>
          <w:sz w:val="22"/>
          <w:szCs w:val="22"/>
          <w:lang w:eastAsia="ar-SA"/>
        </w:rPr>
        <w:t xml:space="preserve">Nad Potokiem, im. Bohdany „Danuty” Kijewskiej </w:t>
      </w:r>
      <w:r w:rsidRPr="00032998">
        <w:rPr>
          <w:rFonts w:ascii="Arial" w:hAnsi="Arial" w:cs="Arial"/>
          <w:sz w:val="22"/>
          <w:szCs w:val="22"/>
          <w:lang w:eastAsia="ar-SA"/>
        </w:rPr>
        <w:t>ul.</w:t>
      </w:r>
      <w:r w:rsidR="00B56D98" w:rsidRPr="00032998">
        <w:rPr>
          <w:rFonts w:ascii="Arial" w:hAnsi="Arial" w:cs="Arial"/>
          <w:sz w:val="22"/>
          <w:szCs w:val="22"/>
          <w:lang w:eastAsia="ar-SA"/>
        </w:rPr>
        <w:t xml:space="preserve"> Struga 88</w:t>
      </w:r>
      <w:r w:rsidRPr="00032998">
        <w:rPr>
          <w:rFonts w:ascii="Arial" w:hAnsi="Arial" w:cs="Arial"/>
          <w:sz w:val="22"/>
          <w:szCs w:val="22"/>
          <w:lang w:eastAsia="ar-SA"/>
        </w:rPr>
        <w:t>,</w:t>
      </w:r>
      <w:r w:rsidR="00B56D98" w:rsidRPr="00032998">
        <w:rPr>
          <w:rFonts w:ascii="Arial" w:hAnsi="Arial" w:cs="Arial"/>
          <w:sz w:val="22"/>
          <w:szCs w:val="22"/>
          <w:lang w:eastAsia="ar-SA"/>
        </w:rPr>
        <w:br/>
      </w:r>
      <w:r w:rsidRPr="00032998">
        <w:rPr>
          <w:rFonts w:ascii="Arial" w:hAnsi="Arial" w:cs="Arial"/>
          <w:sz w:val="22"/>
          <w:szCs w:val="22"/>
          <w:lang w:eastAsia="ar-SA"/>
        </w:rPr>
        <w:t>26-600 Radom.</w:t>
      </w:r>
      <w:bookmarkEnd w:id="2"/>
    </w:p>
    <w:p w14:paraId="5DC2DAD8" w14:textId="3151864B" w:rsidR="002F42E7" w:rsidRPr="004A354C" w:rsidRDefault="002F42E7" w:rsidP="006539EF">
      <w:pPr>
        <w:widowControl w:val="0"/>
        <w:numPr>
          <w:ilvl w:val="0"/>
          <w:numId w:val="33"/>
        </w:numPr>
        <w:tabs>
          <w:tab w:val="num" w:pos="426"/>
          <w:tab w:val="left" w:pos="1135"/>
        </w:tabs>
        <w:suppressAutoHyphens w:val="0"/>
        <w:overflowPunct/>
        <w:autoSpaceDE/>
        <w:spacing w:after="80" w:line="23" w:lineRule="atLeast"/>
        <w:ind w:left="284" w:hanging="284"/>
        <w:jc w:val="both"/>
        <w:textAlignment w:val="auto"/>
        <w:rPr>
          <w:rFonts w:ascii="Arial" w:hAnsi="Arial" w:cs="Arial"/>
          <w:sz w:val="22"/>
          <w:szCs w:val="22"/>
          <w:lang w:eastAsia="ar-SA"/>
        </w:rPr>
      </w:pPr>
      <w:r w:rsidRPr="00032998">
        <w:rPr>
          <w:rFonts w:ascii="Arial" w:hAnsi="Arial" w:cs="Arial"/>
          <w:sz w:val="22"/>
          <w:szCs w:val="22"/>
          <w:lang w:eastAsia="ar-SA"/>
        </w:rPr>
        <w:t xml:space="preserve">Płatność będzie dokonana przelewem na wskazany przez </w:t>
      </w:r>
      <w:r w:rsidRPr="00E41BD9">
        <w:rPr>
          <w:rFonts w:ascii="Arial" w:hAnsi="Arial" w:cs="Arial"/>
          <w:sz w:val="22"/>
          <w:szCs w:val="22"/>
          <w:lang w:eastAsia="ar-SA"/>
        </w:rPr>
        <w:t xml:space="preserve">Wykonawcę rachunek bankowy tj. na rachunek </w:t>
      </w:r>
      <w:proofErr w:type="gramStart"/>
      <w:r w:rsidRPr="00E41BD9">
        <w:rPr>
          <w:rFonts w:ascii="Arial" w:hAnsi="Arial" w:cs="Arial"/>
          <w:sz w:val="22"/>
          <w:szCs w:val="22"/>
          <w:lang w:eastAsia="ar-SA"/>
        </w:rPr>
        <w:t>nr:…</w:t>
      </w:r>
      <w:proofErr w:type="gramEnd"/>
      <w:r w:rsidRPr="00E41BD9">
        <w:rPr>
          <w:rFonts w:ascii="Arial" w:hAnsi="Arial" w:cs="Arial"/>
          <w:sz w:val="22"/>
          <w:szCs w:val="22"/>
          <w:lang w:eastAsia="ar-SA"/>
        </w:rPr>
        <w:t>…..……………….……………</w:t>
      </w:r>
      <w:r w:rsidR="006D4496" w:rsidRPr="00E41BD9">
        <w:rPr>
          <w:rFonts w:ascii="Arial" w:hAnsi="Arial" w:cs="Arial"/>
          <w:sz w:val="22"/>
          <w:szCs w:val="22"/>
          <w:lang w:eastAsia="ar-SA"/>
        </w:rPr>
        <w:t>…………</w:t>
      </w:r>
      <w:r w:rsidRPr="00E41BD9">
        <w:rPr>
          <w:rFonts w:ascii="Arial" w:hAnsi="Arial" w:cs="Arial"/>
          <w:sz w:val="22"/>
          <w:szCs w:val="22"/>
          <w:lang w:eastAsia="ar-SA"/>
        </w:rPr>
        <w:t>…………….….., w</w:t>
      </w:r>
      <w:r w:rsidR="00A753C8" w:rsidRPr="00E41BD9">
        <w:rPr>
          <w:rFonts w:ascii="Arial" w:hAnsi="Arial" w:cs="Arial"/>
          <w:sz w:val="22"/>
          <w:szCs w:val="22"/>
          <w:lang w:eastAsia="ar-SA"/>
        </w:rPr>
        <w:t xml:space="preserve"> </w:t>
      </w:r>
      <w:r w:rsidRPr="00E41BD9">
        <w:rPr>
          <w:rFonts w:ascii="Arial" w:hAnsi="Arial" w:cs="Arial"/>
          <w:sz w:val="22"/>
          <w:szCs w:val="22"/>
          <w:lang w:eastAsia="ar-SA"/>
        </w:rPr>
        <w:t xml:space="preserve">terminie </w:t>
      </w:r>
      <w:r w:rsidR="006539EF" w:rsidRPr="00E41BD9">
        <w:rPr>
          <w:rFonts w:ascii="Arial" w:hAnsi="Arial" w:cs="Arial"/>
          <w:sz w:val="22"/>
          <w:szCs w:val="22"/>
          <w:lang w:eastAsia="ar-SA"/>
        </w:rPr>
        <w:t>30</w:t>
      </w:r>
      <w:r w:rsidRPr="00E41BD9">
        <w:rPr>
          <w:rFonts w:ascii="Arial" w:hAnsi="Arial" w:cs="Arial"/>
          <w:b/>
          <w:sz w:val="22"/>
          <w:szCs w:val="22"/>
          <w:lang w:eastAsia="ar-SA"/>
        </w:rPr>
        <w:t xml:space="preserve"> dni</w:t>
      </w:r>
      <w:r w:rsidRPr="00E41BD9">
        <w:rPr>
          <w:rFonts w:ascii="Arial" w:hAnsi="Arial" w:cs="Arial"/>
          <w:sz w:val="22"/>
          <w:szCs w:val="22"/>
          <w:lang w:eastAsia="ar-SA"/>
        </w:rPr>
        <w:t xml:space="preserve"> od daty otrzymania przez Zamawiającego prawidłowo wystawion</w:t>
      </w:r>
      <w:r w:rsidR="006D4496" w:rsidRPr="00E41BD9">
        <w:rPr>
          <w:rFonts w:ascii="Arial" w:hAnsi="Arial" w:cs="Arial"/>
          <w:sz w:val="22"/>
          <w:szCs w:val="22"/>
          <w:lang w:eastAsia="ar-SA"/>
        </w:rPr>
        <w:t>ej</w:t>
      </w:r>
      <w:r w:rsidRPr="00E41BD9">
        <w:rPr>
          <w:rFonts w:ascii="Arial" w:hAnsi="Arial" w:cs="Arial"/>
          <w:sz w:val="22"/>
          <w:szCs w:val="22"/>
          <w:lang w:eastAsia="ar-SA"/>
        </w:rPr>
        <w:t xml:space="preserve"> faktur</w:t>
      </w:r>
      <w:r w:rsidR="006D4496" w:rsidRPr="00E41BD9">
        <w:rPr>
          <w:rFonts w:ascii="Arial" w:hAnsi="Arial" w:cs="Arial"/>
          <w:sz w:val="22"/>
          <w:szCs w:val="22"/>
          <w:lang w:eastAsia="ar-SA"/>
        </w:rPr>
        <w:t xml:space="preserve">y </w:t>
      </w:r>
      <w:r w:rsidRPr="00E41BD9">
        <w:rPr>
          <w:rFonts w:ascii="Arial" w:hAnsi="Arial" w:cs="Arial"/>
          <w:sz w:val="22"/>
          <w:szCs w:val="22"/>
          <w:lang w:eastAsia="ar-SA"/>
        </w:rPr>
        <w:t>/</w:t>
      </w:r>
      <w:r w:rsidR="006D4496" w:rsidRPr="00E41BD9">
        <w:rPr>
          <w:rFonts w:ascii="Arial" w:hAnsi="Arial" w:cs="Arial"/>
          <w:sz w:val="22"/>
          <w:szCs w:val="22"/>
          <w:lang w:eastAsia="ar-SA"/>
        </w:rPr>
        <w:t xml:space="preserve"> </w:t>
      </w:r>
      <w:r w:rsidRPr="00E41BD9">
        <w:rPr>
          <w:rFonts w:ascii="Arial" w:hAnsi="Arial" w:cs="Arial"/>
          <w:sz w:val="22"/>
          <w:szCs w:val="22"/>
          <w:lang w:eastAsia="ar-SA"/>
        </w:rPr>
        <w:t>rachunk</w:t>
      </w:r>
      <w:r w:rsidR="006D4496" w:rsidRPr="00E41BD9">
        <w:rPr>
          <w:rFonts w:ascii="Arial" w:hAnsi="Arial" w:cs="Arial"/>
          <w:sz w:val="22"/>
          <w:szCs w:val="22"/>
          <w:lang w:eastAsia="ar-SA"/>
        </w:rPr>
        <w:t xml:space="preserve">u </w:t>
      </w:r>
      <w:r w:rsidRPr="00E41BD9">
        <w:rPr>
          <w:rFonts w:ascii="Arial" w:hAnsi="Arial" w:cs="Arial"/>
          <w:sz w:val="22"/>
          <w:szCs w:val="22"/>
          <w:lang w:eastAsia="ar-SA"/>
        </w:rPr>
        <w:t>wraz z</w:t>
      </w:r>
      <w:r w:rsidR="00846254" w:rsidRPr="00E41BD9">
        <w:rPr>
          <w:rFonts w:ascii="Arial" w:hAnsi="Arial" w:cs="Arial"/>
          <w:sz w:val="22"/>
          <w:szCs w:val="22"/>
          <w:lang w:eastAsia="ar-SA"/>
        </w:rPr>
        <w:t> podpisanym</w:t>
      </w:r>
      <w:r w:rsidRPr="00E41BD9">
        <w:rPr>
          <w:rFonts w:ascii="Arial" w:hAnsi="Arial" w:cs="Arial"/>
          <w:sz w:val="22"/>
          <w:szCs w:val="22"/>
          <w:lang w:eastAsia="ar-SA"/>
        </w:rPr>
        <w:t xml:space="preserve"> </w:t>
      </w:r>
      <w:r w:rsidRPr="004A354C">
        <w:rPr>
          <w:rFonts w:ascii="Arial" w:hAnsi="Arial" w:cs="Arial"/>
          <w:sz w:val="22"/>
          <w:szCs w:val="22"/>
          <w:lang w:eastAsia="ar-SA"/>
        </w:rPr>
        <w:t>protokołem</w:t>
      </w:r>
      <w:r w:rsidR="00F50FDB" w:rsidRPr="004A354C">
        <w:rPr>
          <w:rFonts w:ascii="Arial" w:hAnsi="Arial" w:cs="Arial"/>
          <w:sz w:val="22"/>
          <w:szCs w:val="22"/>
          <w:lang w:eastAsia="ar-SA"/>
        </w:rPr>
        <w:t xml:space="preserve"> końcowym</w:t>
      </w:r>
      <w:r w:rsidRPr="004A354C">
        <w:rPr>
          <w:rFonts w:ascii="Arial" w:hAnsi="Arial" w:cs="Arial"/>
          <w:sz w:val="22"/>
          <w:szCs w:val="22"/>
          <w:lang w:eastAsia="ar-SA"/>
        </w:rPr>
        <w:t xml:space="preserve"> odbioru robót. Termin płatności liczony jest od dnia następnego po dniu otrzymania faktury. Za termin zapłaty uznaje się dzień złożenia polecenia przelewu w banku Zamawiającego. Ewentualna zmiana ww</w:t>
      </w:r>
      <w:r w:rsidR="006D4496" w:rsidRPr="004A354C">
        <w:rPr>
          <w:rFonts w:ascii="Arial" w:hAnsi="Arial" w:cs="Arial"/>
          <w:sz w:val="22"/>
          <w:szCs w:val="22"/>
          <w:lang w:eastAsia="ar-SA"/>
        </w:rPr>
        <w:t>.</w:t>
      </w:r>
      <w:r w:rsidRPr="004A354C">
        <w:rPr>
          <w:rFonts w:ascii="Arial" w:hAnsi="Arial" w:cs="Arial"/>
          <w:sz w:val="22"/>
          <w:szCs w:val="22"/>
          <w:lang w:eastAsia="ar-SA"/>
        </w:rPr>
        <w:t xml:space="preserve"> numeru rachunku bankowego następuje w drodze odrębnie złożonego oświadczenia Wykonawcy i nie stanowi zmiany umowy.</w:t>
      </w:r>
    </w:p>
    <w:p w14:paraId="081365CC" w14:textId="57ECED51" w:rsidR="002F42E7" w:rsidRPr="00E41BD9" w:rsidRDefault="002F42E7" w:rsidP="006539EF">
      <w:pPr>
        <w:widowControl w:val="0"/>
        <w:tabs>
          <w:tab w:val="num" w:pos="426"/>
          <w:tab w:val="left" w:pos="1135"/>
        </w:tabs>
        <w:suppressAutoHyphens w:val="0"/>
        <w:overflowPunct/>
        <w:autoSpaceDE/>
        <w:spacing w:after="80" w:line="23" w:lineRule="atLeast"/>
        <w:ind w:left="284"/>
        <w:jc w:val="both"/>
        <w:textAlignment w:val="auto"/>
        <w:rPr>
          <w:rFonts w:ascii="Arial" w:hAnsi="Arial" w:cs="Arial"/>
          <w:b/>
          <w:sz w:val="22"/>
          <w:szCs w:val="22"/>
          <w:u w:val="single"/>
          <w:lang w:eastAsia="ar-SA"/>
        </w:rPr>
      </w:pPr>
      <w:r w:rsidRPr="004A354C">
        <w:rPr>
          <w:rFonts w:ascii="Arial" w:hAnsi="Arial" w:cs="Arial"/>
          <w:b/>
          <w:sz w:val="22"/>
          <w:szCs w:val="22"/>
          <w:u w:val="single"/>
          <w:lang w:eastAsia="ar-SA"/>
        </w:rPr>
        <w:t xml:space="preserve">W przypadku </w:t>
      </w:r>
      <w:r w:rsidRPr="00E41BD9">
        <w:rPr>
          <w:rFonts w:ascii="Arial" w:hAnsi="Arial" w:cs="Arial"/>
          <w:b/>
          <w:sz w:val="22"/>
          <w:szCs w:val="22"/>
          <w:u w:val="single"/>
          <w:lang w:eastAsia="ar-SA"/>
        </w:rPr>
        <w:t xml:space="preserve">wcześniejszego należytego wykonania przez Wykonawcę przedmiotu zamówienia (przed upływem </w:t>
      </w:r>
      <w:r w:rsidR="00B56D98" w:rsidRPr="00E41BD9">
        <w:rPr>
          <w:rFonts w:ascii="Arial" w:hAnsi="Arial" w:cs="Arial"/>
          <w:b/>
          <w:sz w:val="22"/>
          <w:szCs w:val="22"/>
          <w:u w:val="single"/>
          <w:lang w:eastAsia="ar-SA"/>
        </w:rPr>
        <w:t>terminu,</w:t>
      </w:r>
      <w:r w:rsidRPr="00E41BD9">
        <w:rPr>
          <w:rFonts w:ascii="Arial" w:hAnsi="Arial" w:cs="Arial"/>
          <w:b/>
          <w:sz w:val="22"/>
          <w:szCs w:val="22"/>
          <w:u w:val="single"/>
          <w:lang w:eastAsia="ar-SA"/>
        </w:rPr>
        <w:t xml:space="preserve"> o którym mowa w §</w:t>
      </w:r>
      <w:r w:rsidR="006D4496" w:rsidRPr="00E41BD9">
        <w:rPr>
          <w:rFonts w:ascii="Arial" w:hAnsi="Arial" w:cs="Arial"/>
          <w:b/>
          <w:sz w:val="22"/>
          <w:szCs w:val="22"/>
          <w:u w:val="single"/>
          <w:lang w:eastAsia="ar-SA"/>
        </w:rPr>
        <w:t xml:space="preserve"> </w:t>
      </w:r>
      <w:r w:rsidRPr="00E41BD9">
        <w:rPr>
          <w:rFonts w:ascii="Arial" w:hAnsi="Arial" w:cs="Arial"/>
          <w:b/>
          <w:sz w:val="22"/>
          <w:szCs w:val="22"/>
          <w:u w:val="single"/>
          <w:lang w:eastAsia="ar-SA"/>
        </w:rPr>
        <w:t>2 ust. 1) i złożenia prawidłowo wystawion</w:t>
      </w:r>
      <w:r w:rsidR="006D4496" w:rsidRPr="00E41BD9">
        <w:rPr>
          <w:rFonts w:ascii="Arial" w:hAnsi="Arial" w:cs="Arial"/>
          <w:b/>
          <w:sz w:val="22"/>
          <w:szCs w:val="22"/>
          <w:u w:val="single"/>
          <w:lang w:eastAsia="ar-SA"/>
        </w:rPr>
        <w:t>ej</w:t>
      </w:r>
      <w:r w:rsidRPr="00E41BD9">
        <w:rPr>
          <w:rFonts w:ascii="Arial" w:hAnsi="Arial" w:cs="Arial"/>
          <w:b/>
          <w:sz w:val="22"/>
          <w:szCs w:val="22"/>
          <w:u w:val="single"/>
          <w:lang w:eastAsia="ar-SA"/>
        </w:rPr>
        <w:t xml:space="preserve"> faktur</w:t>
      </w:r>
      <w:r w:rsidR="006D4496" w:rsidRPr="00E41BD9">
        <w:rPr>
          <w:rFonts w:ascii="Arial" w:hAnsi="Arial" w:cs="Arial"/>
          <w:b/>
          <w:sz w:val="22"/>
          <w:szCs w:val="22"/>
          <w:u w:val="single"/>
          <w:lang w:eastAsia="ar-SA"/>
        </w:rPr>
        <w:t>y</w:t>
      </w:r>
      <w:r w:rsidRPr="00E41BD9">
        <w:rPr>
          <w:rFonts w:ascii="Arial" w:hAnsi="Arial" w:cs="Arial"/>
          <w:b/>
          <w:sz w:val="22"/>
          <w:szCs w:val="22"/>
          <w:u w:val="single"/>
          <w:lang w:eastAsia="ar-SA"/>
        </w:rPr>
        <w:t>/rachunk</w:t>
      </w:r>
      <w:r w:rsidR="006D4496" w:rsidRPr="00E41BD9">
        <w:rPr>
          <w:rFonts w:ascii="Arial" w:hAnsi="Arial" w:cs="Arial"/>
          <w:b/>
          <w:sz w:val="22"/>
          <w:szCs w:val="22"/>
          <w:u w:val="single"/>
          <w:lang w:eastAsia="ar-SA"/>
        </w:rPr>
        <w:t>u</w:t>
      </w:r>
      <w:r w:rsidRPr="00E41BD9">
        <w:rPr>
          <w:rFonts w:ascii="Arial" w:hAnsi="Arial" w:cs="Arial"/>
          <w:b/>
          <w:sz w:val="22"/>
          <w:szCs w:val="22"/>
          <w:u w:val="single"/>
          <w:lang w:eastAsia="ar-SA"/>
        </w:rPr>
        <w:t xml:space="preserve">, Zamawiający nie będzie wstrzymywał wypłaty należnego Wykonawcy wynagrodzenia (wypłata także nastąpi w terminie </w:t>
      </w:r>
      <w:r w:rsidR="006539EF" w:rsidRPr="00E41BD9">
        <w:rPr>
          <w:rFonts w:ascii="Arial" w:hAnsi="Arial" w:cs="Arial"/>
          <w:b/>
          <w:sz w:val="22"/>
          <w:szCs w:val="22"/>
          <w:u w:val="single"/>
          <w:lang w:eastAsia="ar-SA"/>
        </w:rPr>
        <w:t>30</w:t>
      </w:r>
      <w:r w:rsidRPr="00E41BD9">
        <w:rPr>
          <w:rFonts w:ascii="Arial" w:hAnsi="Arial" w:cs="Arial"/>
          <w:b/>
          <w:sz w:val="22"/>
          <w:szCs w:val="22"/>
          <w:u w:val="single"/>
          <w:lang w:eastAsia="ar-SA"/>
        </w:rPr>
        <w:t xml:space="preserve"> dni od dn</w:t>
      </w:r>
      <w:r w:rsidR="006D4496" w:rsidRPr="00E41BD9">
        <w:rPr>
          <w:rFonts w:ascii="Arial" w:hAnsi="Arial" w:cs="Arial"/>
          <w:b/>
          <w:sz w:val="22"/>
          <w:szCs w:val="22"/>
          <w:u w:val="single"/>
          <w:lang w:eastAsia="ar-SA"/>
        </w:rPr>
        <w:t xml:space="preserve">ia </w:t>
      </w:r>
      <w:r w:rsidRPr="00E41BD9">
        <w:rPr>
          <w:rFonts w:ascii="Arial" w:hAnsi="Arial" w:cs="Arial"/>
          <w:b/>
          <w:sz w:val="22"/>
          <w:szCs w:val="22"/>
          <w:u w:val="single"/>
          <w:lang w:eastAsia="ar-SA"/>
        </w:rPr>
        <w:t>złożenia w</w:t>
      </w:r>
      <w:r w:rsidR="006D4496" w:rsidRPr="00E41BD9">
        <w:rPr>
          <w:rFonts w:ascii="Arial" w:hAnsi="Arial" w:cs="Arial"/>
          <w:b/>
          <w:sz w:val="22"/>
          <w:szCs w:val="22"/>
          <w:u w:val="single"/>
          <w:lang w:eastAsia="ar-SA"/>
        </w:rPr>
        <w:t xml:space="preserve">w. </w:t>
      </w:r>
      <w:r w:rsidRPr="00E41BD9">
        <w:rPr>
          <w:rFonts w:ascii="Arial" w:hAnsi="Arial" w:cs="Arial"/>
          <w:b/>
          <w:sz w:val="22"/>
          <w:szCs w:val="22"/>
          <w:u w:val="single"/>
          <w:lang w:eastAsia="ar-SA"/>
        </w:rPr>
        <w:t>faktur</w:t>
      </w:r>
      <w:r w:rsidR="006D4496" w:rsidRPr="00E41BD9">
        <w:rPr>
          <w:rFonts w:ascii="Arial" w:hAnsi="Arial" w:cs="Arial"/>
          <w:b/>
          <w:sz w:val="22"/>
          <w:szCs w:val="22"/>
          <w:u w:val="single"/>
          <w:lang w:eastAsia="ar-SA"/>
        </w:rPr>
        <w:t xml:space="preserve">y </w:t>
      </w:r>
      <w:r w:rsidRPr="00E41BD9">
        <w:rPr>
          <w:rFonts w:ascii="Arial" w:hAnsi="Arial" w:cs="Arial"/>
          <w:b/>
          <w:sz w:val="22"/>
          <w:szCs w:val="22"/>
          <w:u w:val="single"/>
          <w:lang w:eastAsia="ar-SA"/>
        </w:rPr>
        <w:t>/</w:t>
      </w:r>
      <w:r w:rsidR="006D4496" w:rsidRPr="00E41BD9">
        <w:rPr>
          <w:rFonts w:ascii="Arial" w:hAnsi="Arial" w:cs="Arial"/>
          <w:b/>
          <w:sz w:val="22"/>
          <w:szCs w:val="22"/>
          <w:u w:val="single"/>
          <w:lang w:eastAsia="ar-SA"/>
        </w:rPr>
        <w:t xml:space="preserve"> </w:t>
      </w:r>
      <w:r w:rsidRPr="00E41BD9">
        <w:rPr>
          <w:rFonts w:ascii="Arial" w:hAnsi="Arial" w:cs="Arial"/>
          <w:b/>
          <w:sz w:val="22"/>
          <w:szCs w:val="22"/>
          <w:u w:val="single"/>
          <w:lang w:eastAsia="ar-SA"/>
        </w:rPr>
        <w:t>rachunk</w:t>
      </w:r>
      <w:r w:rsidR="006D4496" w:rsidRPr="00E41BD9">
        <w:rPr>
          <w:rFonts w:ascii="Arial" w:hAnsi="Arial" w:cs="Arial"/>
          <w:b/>
          <w:sz w:val="22"/>
          <w:szCs w:val="22"/>
          <w:u w:val="single"/>
          <w:lang w:eastAsia="ar-SA"/>
        </w:rPr>
        <w:t>u</w:t>
      </w:r>
      <w:r w:rsidRPr="00E41BD9">
        <w:rPr>
          <w:rFonts w:ascii="Arial" w:hAnsi="Arial" w:cs="Arial"/>
          <w:b/>
          <w:sz w:val="22"/>
          <w:szCs w:val="22"/>
          <w:u w:val="single"/>
          <w:lang w:eastAsia="ar-SA"/>
        </w:rPr>
        <w:t>).</w:t>
      </w:r>
    </w:p>
    <w:p w14:paraId="3D9FB0FB" w14:textId="029D2AE0" w:rsidR="00B34036" w:rsidRPr="004A354C" w:rsidRDefault="00B34036" w:rsidP="006539EF">
      <w:pPr>
        <w:pStyle w:val="Akapitzlist"/>
        <w:widowControl w:val="0"/>
        <w:numPr>
          <w:ilvl w:val="0"/>
          <w:numId w:val="58"/>
        </w:numPr>
        <w:tabs>
          <w:tab w:val="num" w:pos="426"/>
          <w:tab w:val="left" w:pos="1135"/>
        </w:tabs>
        <w:spacing w:after="80" w:line="23" w:lineRule="atLeast"/>
        <w:contextualSpacing w:val="0"/>
        <w:jc w:val="both"/>
        <w:rPr>
          <w:rFonts w:ascii="Arial" w:hAnsi="Arial" w:cs="Arial"/>
          <w:bCs/>
          <w:sz w:val="22"/>
          <w:szCs w:val="22"/>
          <w:lang w:eastAsia="ar-SA"/>
        </w:rPr>
      </w:pPr>
      <w:r w:rsidRPr="00E41BD9">
        <w:rPr>
          <w:rFonts w:ascii="Arial" w:hAnsi="Arial" w:cs="Arial"/>
          <w:bCs/>
          <w:sz w:val="22"/>
          <w:szCs w:val="22"/>
          <w:lang w:eastAsia="ar-SA"/>
        </w:rPr>
        <w:t xml:space="preserve">Do faktury wystawionej przez Wykonawcę załączone będą: zestawienie należności dla wszystkich podwykonawców wraz z kopiami wystawionych przez nich faktur </w:t>
      </w:r>
      <w:r w:rsidRPr="004A354C">
        <w:rPr>
          <w:rFonts w:ascii="Arial" w:hAnsi="Arial" w:cs="Arial"/>
          <w:bCs/>
          <w:sz w:val="22"/>
          <w:szCs w:val="22"/>
          <w:lang w:eastAsia="ar-SA"/>
        </w:rPr>
        <w:t>będących podstawą do wystawienia faktury przez Wykonawcę, kopie polecenia przelewu na kwoty wynikające z faktur wystawionych przez podwykonawców</w:t>
      </w:r>
      <w:r w:rsidR="00AF7A76" w:rsidRPr="004A354C">
        <w:rPr>
          <w:rFonts w:ascii="Arial" w:hAnsi="Arial" w:cs="Arial"/>
          <w:bCs/>
          <w:sz w:val="22"/>
          <w:szCs w:val="22"/>
          <w:lang w:eastAsia="ar-SA"/>
        </w:rPr>
        <w:t xml:space="preserve"> oraz oryginały oświadczeń wszystkich podwykonawców,</w:t>
      </w:r>
      <w:r w:rsidRPr="004A354C">
        <w:rPr>
          <w:rFonts w:ascii="Arial" w:hAnsi="Arial" w:cs="Arial"/>
          <w:bCs/>
          <w:sz w:val="22"/>
          <w:szCs w:val="22"/>
          <w:lang w:eastAsia="ar-SA"/>
        </w:rPr>
        <w:t xml:space="preserve"> że otrzymali należne im wynagrodzenie.</w:t>
      </w:r>
    </w:p>
    <w:p w14:paraId="2D33DA62" w14:textId="6F315DED" w:rsidR="00B34036" w:rsidRPr="004A354C" w:rsidRDefault="00B34036" w:rsidP="006539EF">
      <w:pPr>
        <w:pStyle w:val="Akapitzlist"/>
        <w:widowControl w:val="0"/>
        <w:numPr>
          <w:ilvl w:val="0"/>
          <w:numId w:val="58"/>
        </w:numPr>
        <w:tabs>
          <w:tab w:val="num" w:pos="426"/>
          <w:tab w:val="left" w:pos="1135"/>
        </w:tabs>
        <w:spacing w:after="80" w:line="23" w:lineRule="atLeast"/>
        <w:contextualSpacing w:val="0"/>
        <w:jc w:val="both"/>
        <w:rPr>
          <w:rFonts w:ascii="Arial" w:hAnsi="Arial" w:cs="Arial"/>
          <w:bCs/>
          <w:sz w:val="22"/>
          <w:szCs w:val="22"/>
          <w:lang w:eastAsia="ar-SA"/>
        </w:rPr>
      </w:pPr>
      <w:r w:rsidRPr="004A354C">
        <w:rPr>
          <w:rFonts w:ascii="Arial" w:hAnsi="Arial" w:cs="Arial"/>
          <w:bCs/>
          <w:sz w:val="22"/>
          <w:szCs w:val="22"/>
          <w:lang w:eastAsia="ar-SA"/>
        </w:rPr>
        <w:t>W przypadku niedotrzymania terminu płatności, o którym mowa w ust. 5, przez Zamawiającego, Wykonawca może naliczyć odsetki ustawowe.</w:t>
      </w:r>
    </w:p>
    <w:p w14:paraId="53ED33D3" w14:textId="22474A6E" w:rsidR="00B34036" w:rsidRPr="004A354C" w:rsidRDefault="00B34036" w:rsidP="006539EF">
      <w:pPr>
        <w:pStyle w:val="Akapitzlist"/>
        <w:widowControl w:val="0"/>
        <w:numPr>
          <w:ilvl w:val="0"/>
          <w:numId w:val="58"/>
        </w:numPr>
        <w:tabs>
          <w:tab w:val="num" w:pos="426"/>
          <w:tab w:val="left" w:pos="1135"/>
        </w:tabs>
        <w:spacing w:after="80" w:line="23" w:lineRule="atLeast"/>
        <w:contextualSpacing w:val="0"/>
        <w:jc w:val="both"/>
        <w:rPr>
          <w:rFonts w:ascii="Arial" w:hAnsi="Arial" w:cs="Arial"/>
          <w:bCs/>
          <w:sz w:val="22"/>
          <w:szCs w:val="22"/>
          <w:lang w:eastAsia="ar-SA"/>
        </w:rPr>
      </w:pPr>
      <w:r w:rsidRPr="004A354C">
        <w:rPr>
          <w:rFonts w:ascii="Arial" w:hAnsi="Arial" w:cs="Arial"/>
          <w:bCs/>
          <w:sz w:val="22"/>
          <w:szCs w:val="22"/>
          <w:lang w:eastAsia="ar-SA"/>
        </w:rPr>
        <w:t>Wszelkie płatności będą dokonywane w złotych polskich.</w:t>
      </w:r>
    </w:p>
    <w:p w14:paraId="6B34EEB7" w14:textId="77777777" w:rsidR="002F42E7" w:rsidRPr="00756343" w:rsidRDefault="002F42E7" w:rsidP="000B0679">
      <w:pPr>
        <w:widowControl w:val="0"/>
        <w:tabs>
          <w:tab w:val="left" w:pos="850"/>
          <w:tab w:val="left" w:pos="992"/>
        </w:tabs>
        <w:suppressAutoHyphens w:val="0"/>
        <w:spacing w:after="60" w:line="23" w:lineRule="atLeast"/>
        <w:jc w:val="both"/>
        <w:rPr>
          <w:rFonts w:ascii="Arial" w:hAnsi="Arial" w:cs="Arial"/>
          <w:bCs/>
          <w:color w:val="FF0000"/>
          <w:sz w:val="22"/>
          <w:szCs w:val="22"/>
          <w:highlight w:val="yellow"/>
          <w:lang w:eastAsia="ar-SA"/>
        </w:rPr>
      </w:pPr>
    </w:p>
    <w:p w14:paraId="68B6D7BE" w14:textId="77777777" w:rsidR="002F42E7" w:rsidRPr="006539EF" w:rsidRDefault="002F42E7" w:rsidP="000B0679">
      <w:pPr>
        <w:overflowPunct/>
        <w:autoSpaceDE/>
        <w:spacing w:after="60" w:line="23" w:lineRule="atLeast"/>
        <w:ind w:left="714" w:hanging="357"/>
        <w:jc w:val="center"/>
        <w:textAlignment w:val="auto"/>
        <w:rPr>
          <w:rFonts w:ascii="Arial" w:hAnsi="Arial" w:cs="Arial"/>
          <w:b/>
          <w:sz w:val="22"/>
          <w:szCs w:val="22"/>
          <w:lang w:eastAsia="ar-SA"/>
        </w:rPr>
      </w:pPr>
      <w:r w:rsidRPr="006539EF">
        <w:rPr>
          <w:rFonts w:ascii="Arial" w:hAnsi="Arial" w:cs="Arial"/>
          <w:b/>
          <w:sz w:val="22"/>
          <w:szCs w:val="22"/>
          <w:lang w:eastAsia="ar-SA"/>
        </w:rPr>
        <w:lastRenderedPageBreak/>
        <w:t>§ 6.</w:t>
      </w:r>
    </w:p>
    <w:p w14:paraId="3A33371C" w14:textId="21DFACB9" w:rsidR="002F42E7" w:rsidRPr="006539EF" w:rsidRDefault="002F42E7" w:rsidP="000B0679">
      <w:pPr>
        <w:overflowPunct/>
        <w:autoSpaceDE/>
        <w:spacing w:after="60" w:line="23" w:lineRule="atLeast"/>
        <w:ind w:left="714" w:hanging="357"/>
        <w:jc w:val="center"/>
        <w:textAlignment w:val="auto"/>
        <w:rPr>
          <w:rFonts w:ascii="Arial" w:hAnsi="Arial" w:cs="Arial"/>
          <w:b/>
          <w:sz w:val="22"/>
          <w:szCs w:val="22"/>
          <w:lang w:eastAsia="ar-SA"/>
        </w:rPr>
      </w:pPr>
      <w:r w:rsidRPr="006539EF">
        <w:rPr>
          <w:rFonts w:ascii="Arial" w:hAnsi="Arial" w:cs="Arial"/>
          <w:b/>
          <w:sz w:val="22"/>
          <w:szCs w:val="22"/>
          <w:lang w:eastAsia="ar-SA"/>
        </w:rPr>
        <w:t>Odbiory</w:t>
      </w:r>
    </w:p>
    <w:p w14:paraId="59D60D4E" w14:textId="77777777" w:rsidR="002F42E7" w:rsidRPr="006539EF" w:rsidRDefault="002F42E7" w:rsidP="00801BD6">
      <w:pPr>
        <w:tabs>
          <w:tab w:val="left" w:pos="426"/>
        </w:tabs>
        <w:overflowPunct/>
        <w:autoSpaceDE/>
        <w:spacing w:after="120" w:line="23" w:lineRule="atLeast"/>
        <w:jc w:val="both"/>
        <w:textAlignment w:val="auto"/>
        <w:rPr>
          <w:rFonts w:ascii="Arial" w:hAnsi="Arial" w:cs="Arial"/>
          <w:b/>
          <w:sz w:val="22"/>
          <w:szCs w:val="22"/>
          <w:lang w:eastAsia="ar-SA"/>
        </w:rPr>
      </w:pPr>
      <w:r w:rsidRPr="006539EF">
        <w:rPr>
          <w:rFonts w:ascii="Arial" w:hAnsi="Arial" w:cs="Arial"/>
          <w:b/>
          <w:sz w:val="22"/>
          <w:szCs w:val="22"/>
          <w:lang w:eastAsia="ar-SA"/>
        </w:rPr>
        <w:t>Zasady i terminy dokonywania odbiorów.</w:t>
      </w:r>
    </w:p>
    <w:p w14:paraId="03C944E7" w14:textId="77777777" w:rsidR="002F42E7" w:rsidRPr="006539EF" w:rsidRDefault="002F42E7" w:rsidP="00801BD6">
      <w:pPr>
        <w:widowControl w:val="0"/>
        <w:numPr>
          <w:ilvl w:val="0"/>
          <w:numId w:val="34"/>
        </w:numPr>
        <w:tabs>
          <w:tab w:val="left" w:pos="426"/>
          <w:tab w:val="left" w:pos="1712"/>
        </w:tabs>
        <w:overflowPunct/>
        <w:autoSpaceDE/>
        <w:spacing w:after="120" w:line="23" w:lineRule="atLeast"/>
        <w:ind w:hanging="720"/>
        <w:jc w:val="both"/>
        <w:textAlignment w:val="auto"/>
        <w:rPr>
          <w:rFonts w:ascii="Arial" w:hAnsi="Arial" w:cs="Arial"/>
          <w:sz w:val="22"/>
          <w:szCs w:val="22"/>
          <w:lang w:eastAsia="ar-SA"/>
        </w:rPr>
      </w:pPr>
      <w:r w:rsidRPr="006539EF">
        <w:rPr>
          <w:rFonts w:ascii="Arial" w:hAnsi="Arial" w:cs="Arial"/>
          <w:sz w:val="22"/>
          <w:szCs w:val="22"/>
          <w:lang w:eastAsia="ar-SA"/>
        </w:rPr>
        <w:t xml:space="preserve">Odbiór wykonanych robót dokumentowany jest stosownym protokołem. </w:t>
      </w:r>
    </w:p>
    <w:p w14:paraId="5B65040B" w14:textId="77777777" w:rsidR="002F42E7" w:rsidRPr="006539EF" w:rsidRDefault="002F42E7" w:rsidP="00801BD6">
      <w:pPr>
        <w:widowControl w:val="0"/>
        <w:numPr>
          <w:ilvl w:val="0"/>
          <w:numId w:val="39"/>
        </w:numPr>
        <w:tabs>
          <w:tab w:val="left" w:pos="426"/>
          <w:tab w:val="left" w:pos="1712"/>
        </w:tabs>
        <w:overflowPunct/>
        <w:autoSpaceDE/>
        <w:spacing w:after="120" w:line="23" w:lineRule="atLeast"/>
        <w:jc w:val="both"/>
        <w:textAlignment w:val="auto"/>
        <w:rPr>
          <w:rFonts w:ascii="Arial" w:hAnsi="Arial" w:cs="Arial"/>
          <w:sz w:val="22"/>
          <w:szCs w:val="22"/>
          <w:lang w:eastAsia="ar-SA"/>
        </w:rPr>
      </w:pPr>
      <w:r w:rsidRPr="006539EF">
        <w:rPr>
          <w:rFonts w:ascii="Arial" w:hAnsi="Arial" w:cs="Arial"/>
          <w:sz w:val="22"/>
          <w:szCs w:val="22"/>
          <w:lang w:eastAsia="ar-SA"/>
        </w:rPr>
        <w:t xml:space="preserve">Odbiór częściowy robót polega na sprawdzeniu i ocenie jakości i ilości robót objętych tym odbiorem. </w:t>
      </w:r>
    </w:p>
    <w:p w14:paraId="4D5907B1" w14:textId="7EBD6A82" w:rsidR="002F42E7" w:rsidRPr="006539EF" w:rsidRDefault="002F42E7" w:rsidP="00801BD6">
      <w:pPr>
        <w:widowControl w:val="0"/>
        <w:numPr>
          <w:ilvl w:val="0"/>
          <w:numId w:val="39"/>
        </w:numPr>
        <w:tabs>
          <w:tab w:val="left" w:pos="426"/>
          <w:tab w:val="left" w:pos="1712"/>
        </w:tabs>
        <w:overflowPunct/>
        <w:autoSpaceDE/>
        <w:spacing w:after="120" w:line="23" w:lineRule="atLeast"/>
        <w:jc w:val="both"/>
        <w:textAlignment w:val="auto"/>
        <w:rPr>
          <w:rFonts w:ascii="Arial" w:hAnsi="Arial" w:cs="Arial"/>
          <w:sz w:val="22"/>
          <w:szCs w:val="22"/>
          <w:lang w:eastAsia="ar-SA"/>
        </w:rPr>
      </w:pPr>
      <w:r w:rsidRPr="006539EF">
        <w:rPr>
          <w:rFonts w:ascii="Arial" w:hAnsi="Arial" w:cs="Arial"/>
          <w:sz w:val="22"/>
          <w:szCs w:val="22"/>
          <w:lang w:eastAsia="ar-SA"/>
        </w:rPr>
        <w:t>Zgłoszenie do odbioru częściowego</w:t>
      </w:r>
      <w:r w:rsidR="002E2A6C" w:rsidRPr="006539EF">
        <w:rPr>
          <w:rFonts w:ascii="Arial" w:hAnsi="Arial" w:cs="Arial"/>
          <w:sz w:val="22"/>
          <w:szCs w:val="22"/>
          <w:lang w:eastAsia="ar-SA"/>
        </w:rPr>
        <w:t xml:space="preserve"> dotyczy</w:t>
      </w:r>
      <w:r w:rsidRPr="006539EF">
        <w:rPr>
          <w:rFonts w:ascii="Arial" w:hAnsi="Arial" w:cs="Arial"/>
          <w:sz w:val="22"/>
          <w:szCs w:val="22"/>
          <w:lang w:eastAsia="ar-SA"/>
        </w:rPr>
        <w:t xml:space="preserve"> robót zanikających lub ulegających zakryciu lub robót w toku jest dokonywane przez kierownika budowy wpisem do dziennika budowy. O dokonaniu zgłoszenia kierownik budowy informuje </w:t>
      </w:r>
      <w:r w:rsidR="00774A14" w:rsidRPr="006539EF">
        <w:rPr>
          <w:rFonts w:ascii="Arial" w:hAnsi="Arial" w:cs="Arial"/>
          <w:sz w:val="22"/>
          <w:szCs w:val="22"/>
          <w:lang w:eastAsia="ar-SA"/>
        </w:rPr>
        <w:t>I</w:t>
      </w:r>
      <w:r w:rsidRPr="006539EF">
        <w:rPr>
          <w:rFonts w:ascii="Arial" w:hAnsi="Arial" w:cs="Arial"/>
          <w:sz w:val="22"/>
          <w:szCs w:val="22"/>
          <w:lang w:eastAsia="ar-SA"/>
        </w:rPr>
        <w:t xml:space="preserve">nspektora </w:t>
      </w:r>
      <w:r w:rsidR="00774A14" w:rsidRPr="006539EF">
        <w:rPr>
          <w:rFonts w:ascii="Arial" w:hAnsi="Arial" w:cs="Arial"/>
          <w:sz w:val="22"/>
          <w:szCs w:val="22"/>
          <w:lang w:eastAsia="ar-SA"/>
        </w:rPr>
        <w:t>N</w:t>
      </w:r>
      <w:r w:rsidRPr="006539EF">
        <w:rPr>
          <w:rFonts w:ascii="Arial" w:hAnsi="Arial" w:cs="Arial"/>
          <w:sz w:val="22"/>
          <w:szCs w:val="22"/>
          <w:lang w:eastAsia="ar-SA"/>
        </w:rPr>
        <w:t>adzoru i</w:t>
      </w:r>
      <w:r w:rsidR="0068472B" w:rsidRPr="006539EF">
        <w:rPr>
          <w:rFonts w:ascii="Arial" w:hAnsi="Arial" w:cs="Arial"/>
          <w:sz w:val="22"/>
          <w:szCs w:val="22"/>
          <w:lang w:eastAsia="ar-SA"/>
        </w:rPr>
        <w:t xml:space="preserve"> </w:t>
      </w:r>
      <w:r w:rsidRPr="006539EF">
        <w:rPr>
          <w:rFonts w:ascii="Arial" w:hAnsi="Arial" w:cs="Arial"/>
          <w:sz w:val="22"/>
          <w:szCs w:val="22"/>
          <w:lang w:eastAsia="ar-SA"/>
        </w:rPr>
        <w:t>Zamawiającego.</w:t>
      </w:r>
    </w:p>
    <w:p w14:paraId="6B88E824" w14:textId="319C82CA" w:rsidR="002F42E7" w:rsidRPr="006539EF" w:rsidRDefault="002F42E7" w:rsidP="00801BD6">
      <w:pPr>
        <w:widowControl w:val="0"/>
        <w:numPr>
          <w:ilvl w:val="0"/>
          <w:numId w:val="40"/>
        </w:numPr>
        <w:tabs>
          <w:tab w:val="left" w:pos="-192"/>
          <w:tab w:val="left" w:pos="426"/>
        </w:tabs>
        <w:overflowPunct/>
        <w:autoSpaceDE/>
        <w:spacing w:after="120" w:line="23" w:lineRule="atLeast"/>
        <w:ind w:left="426" w:hanging="426"/>
        <w:jc w:val="both"/>
        <w:textAlignment w:val="auto"/>
        <w:rPr>
          <w:rFonts w:ascii="Arial" w:hAnsi="Arial" w:cs="Arial"/>
          <w:sz w:val="22"/>
          <w:szCs w:val="22"/>
          <w:lang w:eastAsia="ar-SA"/>
        </w:rPr>
      </w:pPr>
      <w:r w:rsidRPr="006539EF">
        <w:rPr>
          <w:rFonts w:ascii="Arial" w:hAnsi="Arial" w:cs="Arial"/>
          <w:sz w:val="22"/>
          <w:szCs w:val="22"/>
          <w:lang w:eastAsia="ar-SA"/>
        </w:rPr>
        <w:t>Odbiór końcowy robót budowlanych zostanie przeprowadzony jako odbiór końcowy przedmiotu Umowy. W celu dokonania odbioru końcowego przedmiotu Umowy Wykonawca zobowiązany jest dokonać skutecznego zgłoszenia gotowości do odbioru na warunkach określony</w:t>
      </w:r>
      <w:r w:rsidR="00847177" w:rsidRPr="006539EF">
        <w:rPr>
          <w:rFonts w:ascii="Arial" w:hAnsi="Arial" w:cs="Arial"/>
          <w:sz w:val="22"/>
          <w:szCs w:val="22"/>
          <w:lang w:eastAsia="ar-SA"/>
        </w:rPr>
        <w:t>ch</w:t>
      </w:r>
      <w:r w:rsidRPr="006539EF">
        <w:rPr>
          <w:rFonts w:ascii="Arial" w:hAnsi="Arial" w:cs="Arial"/>
          <w:sz w:val="22"/>
          <w:szCs w:val="22"/>
          <w:lang w:eastAsia="ar-SA"/>
        </w:rPr>
        <w:t xml:space="preserve"> w § 2 ust. 3 Umowy</w:t>
      </w:r>
      <w:r w:rsidR="00F04EA8" w:rsidRPr="006539EF">
        <w:rPr>
          <w:rFonts w:ascii="Arial" w:hAnsi="Arial" w:cs="Arial"/>
          <w:sz w:val="22"/>
          <w:szCs w:val="22"/>
          <w:lang w:eastAsia="ar-SA"/>
        </w:rPr>
        <w:t>.</w:t>
      </w:r>
    </w:p>
    <w:p w14:paraId="7E3E9AEB" w14:textId="77777777" w:rsidR="002F42E7" w:rsidRPr="006539EF" w:rsidRDefault="002F42E7" w:rsidP="00801BD6">
      <w:pPr>
        <w:widowControl w:val="0"/>
        <w:numPr>
          <w:ilvl w:val="0"/>
          <w:numId w:val="40"/>
        </w:numPr>
        <w:tabs>
          <w:tab w:val="left" w:pos="0"/>
          <w:tab w:val="left" w:pos="426"/>
        </w:tabs>
        <w:overflowPunct/>
        <w:autoSpaceDE/>
        <w:spacing w:after="120" w:line="23" w:lineRule="atLeast"/>
        <w:ind w:left="426" w:hanging="426"/>
        <w:jc w:val="both"/>
        <w:textAlignment w:val="auto"/>
        <w:rPr>
          <w:rFonts w:ascii="Arial" w:hAnsi="Arial" w:cs="Arial"/>
          <w:sz w:val="22"/>
          <w:szCs w:val="22"/>
          <w:lang w:eastAsia="ar-SA"/>
        </w:rPr>
      </w:pPr>
      <w:r w:rsidRPr="006539EF">
        <w:rPr>
          <w:rFonts w:ascii="Arial" w:hAnsi="Arial" w:cs="Arial"/>
          <w:sz w:val="22"/>
          <w:szCs w:val="22"/>
          <w:lang w:eastAsia="ar-SA"/>
        </w:rPr>
        <w:t>Strony ustalają, że odbiór końcowy przedmiotu Umowy, wymaga wykonania następujących czynności:</w:t>
      </w:r>
    </w:p>
    <w:p w14:paraId="19D69F03" w14:textId="3FE14DAB" w:rsidR="00AF5FEC" w:rsidRDefault="002F42E7" w:rsidP="00801BD6">
      <w:pPr>
        <w:widowControl w:val="0"/>
        <w:tabs>
          <w:tab w:val="left" w:pos="426"/>
          <w:tab w:val="left" w:pos="14814"/>
        </w:tabs>
        <w:spacing w:after="120" w:line="23" w:lineRule="atLeast"/>
        <w:ind w:left="709" w:hanging="283"/>
        <w:jc w:val="both"/>
        <w:rPr>
          <w:rFonts w:ascii="Arial" w:hAnsi="Arial" w:cs="Arial"/>
          <w:sz w:val="22"/>
          <w:szCs w:val="22"/>
          <w:lang w:eastAsia="ar-SA"/>
        </w:rPr>
      </w:pPr>
      <w:r w:rsidRPr="006539EF">
        <w:rPr>
          <w:rFonts w:ascii="Arial" w:hAnsi="Arial" w:cs="Arial"/>
          <w:sz w:val="22"/>
          <w:szCs w:val="22"/>
          <w:lang w:eastAsia="ar-SA"/>
        </w:rPr>
        <w:t>1) Po ostatecznym zakończeniu wszystkich robót budowlanych, kierownik budowy zgłasza Inspektorowi Nadzoru, gotowość do odbioru przedkładając jednocześnie do zatwierdzenia dokumenty odbiorowe w skład których wchodzą m.in.:</w:t>
      </w:r>
    </w:p>
    <w:p w14:paraId="62532B02" w14:textId="1AB12B4B" w:rsidR="002F42E7" w:rsidRPr="006539EF" w:rsidRDefault="00EA4D6E" w:rsidP="00801BD6">
      <w:pPr>
        <w:numPr>
          <w:ilvl w:val="0"/>
          <w:numId w:val="35"/>
        </w:numPr>
        <w:suppressAutoHyphens w:val="0"/>
        <w:overflowPunct/>
        <w:autoSpaceDE/>
        <w:spacing w:after="120" w:line="23" w:lineRule="atLeast"/>
        <w:jc w:val="both"/>
        <w:textAlignment w:val="auto"/>
        <w:rPr>
          <w:rFonts w:ascii="Arial" w:hAnsi="Arial" w:cs="Arial"/>
          <w:sz w:val="22"/>
          <w:szCs w:val="22"/>
          <w:lang w:eastAsia="ar-SA"/>
        </w:rPr>
      </w:pPr>
      <w:r w:rsidRPr="006539EF">
        <w:rPr>
          <w:rFonts w:ascii="Arial" w:hAnsi="Arial" w:cs="Arial"/>
          <w:sz w:val="22"/>
          <w:szCs w:val="22"/>
          <w:lang w:eastAsia="ar-SA"/>
        </w:rPr>
        <w:t>d</w:t>
      </w:r>
      <w:r w:rsidR="002F42E7" w:rsidRPr="006539EF">
        <w:rPr>
          <w:rFonts w:ascii="Arial" w:hAnsi="Arial" w:cs="Arial"/>
          <w:sz w:val="22"/>
          <w:szCs w:val="22"/>
          <w:lang w:eastAsia="ar-SA"/>
        </w:rPr>
        <w:t>ziennik budowy</w:t>
      </w:r>
      <w:r w:rsidRPr="006539EF">
        <w:rPr>
          <w:rFonts w:ascii="Arial" w:hAnsi="Arial" w:cs="Arial"/>
          <w:sz w:val="22"/>
          <w:szCs w:val="22"/>
          <w:lang w:eastAsia="ar-SA"/>
        </w:rPr>
        <w:t>,</w:t>
      </w:r>
    </w:p>
    <w:p w14:paraId="2BA5CFFB" w14:textId="58AF352F" w:rsidR="002F42E7" w:rsidRPr="006539EF" w:rsidRDefault="00A65DD8" w:rsidP="00801BD6">
      <w:pPr>
        <w:numPr>
          <w:ilvl w:val="0"/>
          <w:numId w:val="35"/>
        </w:numPr>
        <w:overflowPunct/>
        <w:autoSpaceDE/>
        <w:spacing w:after="120" w:line="23" w:lineRule="atLeast"/>
        <w:jc w:val="both"/>
        <w:textAlignment w:val="auto"/>
        <w:rPr>
          <w:rFonts w:ascii="Arial" w:hAnsi="Arial" w:cs="Arial"/>
          <w:sz w:val="22"/>
          <w:szCs w:val="22"/>
          <w:lang w:eastAsia="ar-SA"/>
        </w:rPr>
      </w:pPr>
      <w:r w:rsidRPr="006539EF">
        <w:rPr>
          <w:rFonts w:ascii="Arial" w:hAnsi="Arial" w:cs="Arial"/>
          <w:sz w:val="22"/>
          <w:szCs w:val="22"/>
          <w:lang w:eastAsia="ar-SA"/>
        </w:rPr>
        <w:t>c</w:t>
      </w:r>
      <w:r w:rsidR="002F42E7" w:rsidRPr="006539EF">
        <w:rPr>
          <w:rFonts w:ascii="Arial" w:hAnsi="Arial" w:cs="Arial"/>
          <w:sz w:val="22"/>
          <w:szCs w:val="22"/>
          <w:lang w:eastAsia="ar-SA"/>
        </w:rPr>
        <w:t>ertyfikaty lub deklaracje zgodności na zgodność z PN lub aprobatą techniczną dla wszystkich wyrobów zabudowanych;</w:t>
      </w:r>
    </w:p>
    <w:p w14:paraId="1328AB60" w14:textId="7C525FDC" w:rsidR="002F42E7" w:rsidRPr="006539EF" w:rsidRDefault="002F42E7" w:rsidP="00801BD6">
      <w:pPr>
        <w:widowControl w:val="0"/>
        <w:spacing w:after="120" w:line="23" w:lineRule="atLeast"/>
        <w:ind w:left="709" w:hanging="283"/>
        <w:jc w:val="both"/>
        <w:rPr>
          <w:rFonts w:ascii="Arial" w:hAnsi="Arial" w:cs="Arial"/>
          <w:sz w:val="22"/>
          <w:szCs w:val="22"/>
          <w:lang w:eastAsia="ar-SA"/>
        </w:rPr>
      </w:pPr>
      <w:r w:rsidRPr="006539EF">
        <w:rPr>
          <w:rFonts w:ascii="Arial" w:hAnsi="Arial" w:cs="Arial"/>
          <w:sz w:val="22"/>
          <w:szCs w:val="22"/>
          <w:lang w:eastAsia="ar-SA"/>
        </w:rPr>
        <w:t>2) 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sprawdzenia dokumentów w terminie</w:t>
      </w:r>
      <w:r w:rsidR="00EA4D6E" w:rsidRPr="006539EF">
        <w:rPr>
          <w:rFonts w:ascii="Arial" w:hAnsi="Arial" w:cs="Arial"/>
          <w:sz w:val="22"/>
          <w:szCs w:val="22"/>
          <w:lang w:eastAsia="ar-SA"/>
        </w:rPr>
        <w:t xml:space="preserve"> nie przekraczającym </w:t>
      </w:r>
      <w:r w:rsidRPr="006539EF">
        <w:rPr>
          <w:rFonts w:ascii="Arial" w:hAnsi="Arial" w:cs="Arial"/>
          <w:sz w:val="22"/>
          <w:szCs w:val="22"/>
          <w:lang w:eastAsia="ar-SA"/>
        </w:rPr>
        <w:t>3 dni. W</w:t>
      </w:r>
      <w:r w:rsidR="00EA4D6E" w:rsidRPr="006539EF">
        <w:rPr>
          <w:rFonts w:ascii="Arial" w:hAnsi="Arial" w:cs="Arial"/>
          <w:sz w:val="22"/>
          <w:szCs w:val="22"/>
          <w:lang w:eastAsia="ar-SA"/>
        </w:rPr>
        <w:t> </w:t>
      </w:r>
      <w:r w:rsidRPr="006539EF">
        <w:rPr>
          <w:rFonts w:ascii="Arial" w:hAnsi="Arial" w:cs="Arial"/>
          <w:sz w:val="22"/>
          <w:szCs w:val="22"/>
          <w:lang w:eastAsia="ar-SA"/>
        </w:rPr>
        <w:t xml:space="preserve">przypadku ustalenia przez Inspektora </w:t>
      </w:r>
      <w:r w:rsidR="00C04CFE" w:rsidRPr="006539EF">
        <w:rPr>
          <w:rFonts w:ascii="Arial" w:hAnsi="Arial" w:cs="Arial"/>
          <w:sz w:val="22"/>
          <w:szCs w:val="22"/>
          <w:lang w:eastAsia="ar-SA"/>
        </w:rPr>
        <w:t>N</w:t>
      </w:r>
      <w:r w:rsidRPr="006539EF">
        <w:rPr>
          <w:rFonts w:ascii="Arial" w:hAnsi="Arial" w:cs="Arial"/>
          <w:sz w:val="22"/>
          <w:szCs w:val="22"/>
          <w:lang w:eastAsia="ar-SA"/>
        </w:rPr>
        <w:t>adzoru, że roboty nie zostały ukończone lub dokumenty odbiorowe są wadliwe lub niekompletne</w:t>
      </w:r>
      <w:r w:rsidR="00EA4D6E" w:rsidRPr="006539EF">
        <w:rPr>
          <w:rFonts w:ascii="Arial" w:hAnsi="Arial" w:cs="Arial"/>
          <w:sz w:val="22"/>
          <w:szCs w:val="22"/>
          <w:lang w:eastAsia="ar-SA"/>
        </w:rPr>
        <w:t>,</w:t>
      </w:r>
      <w:r w:rsidRPr="006539EF">
        <w:rPr>
          <w:rFonts w:ascii="Arial" w:hAnsi="Arial" w:cs="Arial"/>
          <w:sz w:val="22"/>
          <w:szCs w:val="22"/>
          <w:lang w:eastAsia="ar-SA"/>
        </w:rPr>
        <w:t xml:space="preserve"> Inspektor </w:t>
      </w:r>
      <w:r w:rsidR="00C04CFE" w:rsidRPr="006539EF">
        <w:rPr>
          <w:rFonts w:ascii="Arial" w:hAnsi="Arial" w:cs="Arial"/>
          <w:sz w:val="22"/>
          <w:szCs w:val="22"/>
          <w:lang w:eastAsia="ar-SA"/>
        </w:rPr>
        <w:t>N</w:t>
      </w:r>
      <w:r w:rsidRPr="006539EF">
        <w:rPr>
          <w:rFonts w:ascii="Arial" w:hAnsi="Arial" w:cs="Arial"/>
          <w:sz w:val="22"/>
          <w:szCs w:val="22"/>
          <w:lang w:eastAsia="ar-SA"/>
        </w:rPr>
        <w:t>adzoru</w:t>
      </w:r>
      <w:r w:rsidR="00EA4D6E" w:rsidRPr="006539EF">
        <w:rPr>
          <w:rFonts w:ascii="Arial" w:hAnsi="Arial" w:cs="Arial"/>
          <w:sz w:val="22"/>
          <w:szCs w:val="22"/>
          <w:lang w:eastAsia="ar-SA"/>
        </w:rPr>
        <w:t xml:space="preserve"> -</w:t>
      </w:r>
      <w:r w:rsidRPr="006539EF">
        <w:rPr>
          <w:rFonts w:ascii="Arial" w:hAnsi="Arial" w:cs="Arial"/>
          <w:sz w:val="22"/>
          <w:szCs w:val="22"/>
          <w:lang w:eastAsia="ar-SA"/>
        </w:rPr>
        <w:t xml:space="preserve"> wskazując przyczyny </w:t>
      </w:r>
      <w:r w:rsidR="00EA4D6E" w:rsidRPr="006539EF">
        <w:rPr>
          <w:rFonts w:ascii="Arial" w:hAnsi="Arial" w:cs="Arial"/>
          <w:sz w:val="22"/>
          <w:szCs w:val="22"/>
          <w:lang w:eastAsia="ar-SA"/>
        </w:rPr>
        <w:t xml:space="preserve">- </w:t>
      </w:r>
      <w:r w:rsidRPr="006539EF">
        <w:rPr>
          <w:rFonts w:ascii="Arial" w:hAnsi="Arial" w:cs="Arial"/>
          <w:sz w:val="22"/>
          <w:szCs w:val="22"/>
          <w:lang w:eastAsia="ar-SA"/>
        </w:rPr>
        <w:t>odmawia potwierdzenia gotowości do odbioru;</w:t>
      </w:r>
    </w:p>
    <w:p w14:paraId="1A433787" w14:textId="2EA62873" w:rsidR="002F42E7" w:rsidRPr="006539EF" w:rsidRDefault="002F42E7" w:rsidP="00801BD6">
      <w:pPr>
        <w:widowControl w:val="0"/>
        <w:spacing w:after="120" w:line="23" w:lineRule="atLeast"/>
        <w:ind w:left="709" w:hanging="283"/>
        <w:jc w:val="both"/>
        <w:rPr>
          <w:rFonts w:ascii="Arial" w:hAnsi="Arial" w:cs="Arial"/>
          <w:sz w:val="22"/>
          <w:szCs w:val="22"/>
          <w:lang w:eastAsia="ar-SA"/>
        </w:rPr>
      </w:pPr>
      <w:r w:rsidRPr="006539EF">
        <w:rPr>
          <w:rFonts w:ascii="Arial" w:hAnsi="Arial" w:cs="Arial"/>
          <w:sz w:val="22"/>
          <w:szCs w:val="22"/>
          <w:lang w:eastAsia="ar-SA"/>
        </w:rPr>
        <w:t xml:space="preserve">3) Rozpoczęcie odbioru końcowego przedmiotu Umowy nastąpi w ciągu </w:t>
      </w:r>
      <w:r w:rsidR="00570B8B">
        <w:rPr>
          <w:rFonts w:ascii="Arial" w:hAnsi="Arial" w:cs="Arial"/>
          <w:sz w:val="22"/>
          <w:szCs w:val="22"/>
          <w:lang w:eastAsia="ar-SA"/>
        </w:rPr>
        <w:t>7</w:t>
      </w:r>
      <w:r w:rsidRPr="006539EF">
        <w:rPr>
          <w:rFonts w:ascii="Arial" w:hAnsi="Arial" w:cs="Arial"/>
          <w:sz w:val="22"/>
          <w:szCs w:val="22"/>
          <w:lang w:eastAsia="ar-SA"/>
        </w:rPr>
        <w:t xml:space="preserve"> dni od dnia złożenia u Zamawiającego przez Wykonawcę pisemnego zgłoszenia gotowości do odbioru. Pisemne zgłoszenie gotowości do odbioru dla swej skuteczności musi zawierać oświadczenie Inspektora Nadzoru o potwierdzeniu ostatecznego zakończeniu wszystkich robót oraz o</w:t>
      </w:r>
      <w:r w:rsidR="00EA4D6E" w:rsidRPr="006539EF">
        <w:rPr>
          <w:rFonts w:ascii="Arial" w:hAnsi="Arial" w:cs="Arial"/>
          <w:sz w:val="22"/>
          <w:szCs w:val="22"/>
          <w:lang w:eastAsia="ar-SA"/>
        </w:rPr>
        <w:t> </w:t>
      </w:r>
      <w:r w:rsidRPr="006539EF">
        <w:rPr>
          <w:rFonts w:ascii="Arial" w:hAnsi="Arial" w:cs="Arial"/>
          <w:sz w:val="22"/>
          <w:szCs w:val="22"/>
          <w:lang w:eastAsia="ar-SA"/>
        </w:rPr>
        <w:t>sprawdzeniu i zatwierdzeniu dokumentów odbiorowych, a także o możliwości zgłoszenia Zamawiającemu gotowości do odbioru;</w:t>
      </w:r>
    </w:p>
    <w:p w14:paraId="1FB5EB9E" w14:textId="449F1F23" w:rsidR="002F42E7" w:rsidRPr="006539EF" w:rsidRDefault="002F42E7" w:rsidP="00801BD6">
      <w:pPr>
        <w:widowControl w:val="0"/>
        <w:spacing w:after="120" w:line="23" w:lineRule="atLeast"/>
        <w:ind w:left="709" w:hanging="283"/>
        <w:jc w:val="both"/>
        <w:rPr>
          <w:rFonts w:ascii="Arial" w:hAnsi="Arial" w:cs="Arial"/>
          <w:sz w:val="22"/>
          <w:szCs w:val="22"/>
          <w:lang w:eastAsia="ar-SA"/>
        </w:rPr>
      </w:pPr>
      <w:r w:rsidRPr="006539EF">
        <w:rPr>
          <w:rFonts w:ascii="Arial" w:hAnsi="Arial" w:cs="Arial"/>
          <w:sz w:val="22"/>
          <w:szCs w:val="22"/>
          <w:lang w:eastAsia="ar-SA"/>
        </w:rPr>
        <w:t>4) Ustanowiona przez Zamawiającego komisja odbiorowa, przeprowadza odbiór przedmiotu Umowy, w szczególności sprawdza zgodność zakresu wykonanych robót z warunkami Umowy, terminowość i jakość wykonanych robót. Jeżeli w trakcie odbioru komisja ustali, iż</w:t>
      </w:r>
      <w:r w:rsidR="00E41BD9">
        <w:rPr>
          <w:rFonts w:ascii="Arial" w:hAnsi="Arial" w:cs="Arial"/>
          <w:sz w:val="22"/>
          <w:szCs w:val="22"/>
          <w:lang w:eastAsia="ar-SA"/>
        </w:rPr>
        <w:t> </w:t>
      </w:r>
      <w:r w:rsidRPr="006539EF">
        <w:rPr>
          <w:rFonts w:ascii="Arial" w:hAnsi="Arial" w:cs="Arial"/>
          <w:sz w:val="22"/>
          <w:szCs w:val="22"/>
          <w:lang w:eastAsia="ar-SA"/>
        </w:rPr>
        <w:t>wykonane roboty budowlane nie zawierają żadnych wad lub usterek spisuje niezwłocznie protokół końcowego odbioru robót. W protokole końcowego odbioru zamieszcza się również informację o dotrzymaniu lub przekroczeniu terminu wykonania przedmiotu Umowy;</w:t>
      </w:r>
    </w:p>
    <w:p w14:paraId="211CE15F" w14:textId="7AC2014E" w:rsidR="002F42E7" w:rsidRPr="006539EF" w:rsidRDefault="002F42E7" w:rsidP="00801BD6">
      <w:pPr>
        <w:overflowPunct/>
        <w:autoSpaceDE/>
        <w:spacing w:after="120" w:line="23" w:lineRule="atLeast"/>
        <w:ind w:left="709" w:hanging="283"/>
        <w:jc w:val="both"/>
        <w:textAlignment w:val="auto"/>
        <w:rPr>
          <w:rFonts w:ascii="Arial" w:hAnsi="Arial" w:cs="Arial"/>
          <w:sz w:val="22"/>
          <w:szCs w:val="22"/>
          <w:lang w:eastAsia="ar-SA"/>
        </w:rPr>
      </w:pPr>
      <w:r w:rsidRPr="006539EF">
        <w:rPr>
          <w:rFonts w:ascii="Arial" w:hAnsi="Arial" w:cs="Arial"/>
          <w:sz w:val="22"/>
          <w:szCs w:val="22"/>
          <w:lang w:eastAsia="ar-SA"/>
        </w:rPr>
        <w:t>5) 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w:t>
      </w:r>
      <w:r w:rsidR="00A753C8" w:rsidRPr="006539EF">
        <w:rPr>
          <w:rFonts w:ascii="Arial" w:hAnsi="Arial" w:cs="Arial"/>
          <w:sz w:val="22"/>
          <w:szCs w:val="22"/>
          <w:lang w:eastAsia="ar-SA"/>
        </w:rPr>
        <w:t>zwłoka</w:t>
      </w:r>
      <w:r w:rsidRPr="006539EF">
        <w:rPr>
          <w:rFonts w:ascii="Arial" w:hAnsi="Arial" w:cs="Arial"/>
          <w:sz w:val="22"/>
          <w:szCs w:val="22"/>
          <w:lang w:eastAsia="ar-SA"/>
        </w:rPr>
        <w:t xml:space="preserve">) przez Wykonawcę wyznaczonego terminu skutkować będzie naliczeniem kary umownej w wysokości 0,1 % wynagrodzenia umownego </w:t>
      </w:r>
      <w:r w:rsidR="00760E07" w:rsidRPr="006539EF">
        <w:rPr>
          <w:rFonts w:ascii="Arial" w:hAnsi="Arial" w:cs="Arial"/>
          <w:sz w:val="22"/>
          <w:szCs w:val="22"/>
          <w:lang w:eastAsia="ar-SA"/>
        </w:rPr>
        <w:t xml:space="preserve">brutto </w:t>
      </w:r>
      <w:r w:rsidRPr="006539EF">
        <w:rPr>
          <w:rFonts w:ascii="Arial" w:hAnsi="Arial" w:cs="Arial"/>
          <w:sz w:val="22"/>
          <w:szCs w:val="22"/>
          <w:lang w:eastAsia="ar-SA"/>
        </w:rPr>
        <w:t xml:space="preserve">określonego w § 5 ust. 1 Umowy, za każdy rozpoczęty dzień </w:t>
      </w:r>
      <w:r w:rsidR="00EA4D6E" w:rsidRPr="006539EF">
        <w:rPr>
          <w:rFonts w:ascii="Arial" w:hAnsi="Arial" w:cs="Arial"/>
          <w:sz w:val="22"/>
          <w:szCs w:val="22"/>
          <w:lang w:eastAsia="ar-SA"/>
        </w:rPr>
        <w:t>zwłoki</w:t>
      </w:r>
      <w:r w:rsidRPr="006539EF">
        <w:rPr>
          <w:rFonts w:ascii="Arial" w:hAnsi="Arial" w:cs="Arial"/>
          <w:sz w:val="22"/>
          <w:szCs w:val="22"/>
          <w:lang w:eastAsia="ar-SA"/>
        </w:rPr>
        <w:t>;</w:t>
      </w:r>
    </w:p>
    <w:p w14:paraId="242278E1" w14:textId="6962F3B6" w:rsidR="002F42E7" w:rsidRPr="006539EF" w:rsidRDefault="002F42E7" w:rsidP="00801BD6">
      <w:pPr>
        <w:overflowPunct/>
        <w:autoSpaceDE/>
        <w:spacing w:after="120" w:line="23" w:lineRule="atLeast"/>
        <w:ind w:left="709" w:hanging="283"/>
        <w:jc w:val="both"/>
        <w:textAlignment w:val="auto"/>
        <w:rPr>
          <w:rFonts w:ascii="Arial" w:hAnsi="Arial" w:cs="Arial"/>
          <w:sz w:val="22"/>
          <w:szCs w:val="22"/>
          <w:lang w:eastAsia="ar-SA"/>
        </w:rPr>
      </w:pPr>
      <w:r w:rsidRPr="006539EF">
        <w:rPr>
          <w:rFonts w:ascii="Arial" w:hAnsi="Arial" w:cs="Arial"/>
          <w:sz w:val="22"/>
          <w:szCs w:val="22"/>
          <w:lang w:eastAsia="ar-SA"/>
        </w:rPr>
        <w:t>6) W przypadku, o którym mowa w pkt 5</w:t>
      </w:r>
      <w:r w:rsidR="00EA4D6E" w:rsidRPr="006539EF">
        <w:rPr>
          <w:rFonts w:ascii="Arial" w:hAnsi="Arial" w:cs="Arial"/>
          <w:sz w:val="22"/>
          <w:szCs w:val="22"/>
          <w:lang w:eastAsia="ar-SA"/>
        </w:rPr>
        <w:t>),</w:t>
      </w:r>
      <w:r w:rsidRPr="006539EF">
        <w:rPr>
          <w:rFonts w:ascii="Arial" w:hAnsi="Arial" w:cs="Arial"/>
          <w:sz w:val="22"/>
          <w:szCs w:val="22"/>
          <w:lang w:eastAsia="ar-SA"/>
        </w:rPr>
        <w:t xml:space="preserve"> odbiór końcowy robót zakończy się spisaniem protokołu końcowego odbioru robót w dniu następującym po zakończeniu usuwania wad i</w:t>
      </w:r>
      <w:r w:rsidR="00EA4D6E" w:rsidRPr="006539EF">
        <w:rPr>
          <w:rFonts w:ascii="Arial" w:hAnsi="Arial" w:cs="Arial"/>
          <w:sz w:val="22"/>
          <w:szCs w:val="22"/>
          <w:lang w:eastAsia="ar-SA"/>
        </w:rPr>
        <w:t> </w:t>
      </w:r>
      <w:r w:rsidRPr="006539EF">
        <w:rPr>
          <w:rFonts w:ascii="Arial" w:hAnsi="Arial" w:cs="Arial"/>
          <w:sz w:val="22"/>
          <w:szCs w:val="22"/>
          <w:lang w:eastAsia="ar-SA"/>
        </w:rPr>
        <w:t>usterek. Zakończenie usuwania wad i usterek</w:t>
      </w:r>
      <w:r w:rsidR="00EA4D6E" w:rsidRPr="006539EF">
        <w:rPr>
          <w:rFonts w:ascii="Arial" w:hAnsi="Arial" w:cs="Arial"/>
          <w:sz w:val="22"/>
          <w:szCs w:val="22"/>
          <w:lang w:eastAsia="ar-SA"/>
        </w:rPr>
        <w:t>,</w:t>
      </w:r>
      <w:r w:rsidRPr="006539EF">
        <w:rPr>
          <w:rFonts w:ascii="Arial" w:hAnsi="Arial" w:cs="Arial"/>
          <w:sz w:val="22"/>
          <w:szCs w:val="22"/>
          <w:lang w:eastAsia="ar-SA"/>
        </w:rPr>
        <w:t xml:space="preserve"> potwierdzone pisemnie przez Inspektora Nadzoru</w:t>
      </w:r>
      <w:r w:rsidR="00EA4D6E" w:rsidRPr="006539EF">
        <w:rPr>
          <w:rFonts w:ascii="Arial" w:hAnsi="Arial" w:cs="Arial"/>
          <w:sz w:val="22"/>
          <w:szCs w:val="22"/>
          <w:lang w:eastAsia="ar-SA"/>
        </w:rPr>
        <w:t>,</w:t>
      </w:r>
      <w:r w:rsidRPr="006539EF">
        <w:rPr>
          <w:rFonts w:ascii="Arial" w:hAnsi="Arial" w:cs="Arial"/>
          <w:sz w:val="22"/>
          <w:szCs w:val="22"/>
          <w:lang w:eastAsia="ar-SA"/>
        </w:rPr>
        <w:t xml:space="preserve"> Wykonawca zgłosi Zamawiającemu pisemnie</w:t>
      </w:r>
      <w:r w:rsidR="00EA4D6E" w:rsidRPr="006539EF">
        <w:rPr>
          <w:rFonts w:ascii="Arial" w:hAnsi="Arial" w:cs="Arial"/>
          <w:sz w:val="22"/>
          <w:szCs w:val="22"/>
          <w:lang w:eastAsia="ar-SA"/>
        </w:rPr>
        <w:t>.</w:t>
      </w:r>
    </w:p>
    <w:p w14:paraId="5984059C" w14:textId="77777777" w:rsidR="002F42E7" w:rsidRPr="00756343" w:rsidRDefault="002F42E7" w:rsidP="00F04EA8">
      <w:pPr>
        <w:overflowPunct/>
        <w:autoSpaceDE/>
        <w:spacing w:after="96" w:line="23" w:lineRule="atLeast"/>
        <w:ind w:left="284" w:hanging="284"/>
        <w:jc w:val="both"/>
        <w:textAlignment w:val="auto"/>
        <w:rPr>
          <w:rFonts w:ascii="Arial" w:hAnsi="Arial" w:cs="Arial"/>
          <w:bCs/>
          <w:color w:val="FF0000"/>
          <w:sz w:val="22"/>
          <w:szCs w:val="22"/>
          <w:highlight w:val="yellow"/>
          <w:lang w:eastAsia="ar-SA"/>
        </w:rPr>
      </w:pPr>
    </w:p>
    <w:p w14:paraId="38D82284" w14:textId="77777777" w:rsidR="002F42E7" w:rsidRPr="001C016D" w:rsidRDefault="002F42E7" w:rsidP="004D37B6">
      <w:pPr>
        <w:overflowPunct/>
        <w:autoSpaceDE/>
        <w:spacing w:after="6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lastRenderedPageBreak/>
        <w:t xml:space="preserve">§ 7. </w:t>
      </w:r>
    </w:p>
    <w:p w14:paraId="5C234A29" w14:textId="785D13DE" w:rsidR="002F42E7" w:rsidRPr="001C016D" w:rsidRDefault="002F42E7" w:rsidP="004D37B6">
      <w:pPr>
        <w:overflowPunct/>
        <w:autoSpaceDE/>
        <w:spacing w:after="6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Zabezpieczenie należytego wykonania Umowy</w:t>
      </w:r>
    </w:p>
    <w:p w14:paraId="50E0FB68" w14:textId="5EB65721" w:rsidR="002F42E7" w:rsidRPr="001C016D" w:rsidRDefault="002F42E7" w:rsidP="004D37B6">
      <w:pPr>
        <w:widowControl w:val="0"/>
        <w:numPr>
          <w:ilvl w:val="3"/>
          <w:numId w:val="32"/>
        </w:numPr>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 xml:space="preserve">Ustala się </w:t>
      </w:r>
      <w:r w:rsidRPr="001C016D">
        <w:rPr>
          <w:rFonts w:ascii="Arial" w:hAnsi="Arial" w:cs="Arial"/>
          <w:b/>
          <w:sz w:val="22"/>
          <w:szCs w:val="22"/>
          <w:lang w:eastAsia="ar-SA"/>
        </w:rPr>
        <w:t>zabezpieczenie należytego wykonania Umowy</w:t>
      </w:r>
      <w:r w:rsidRPr="001C016D">
        <w:rPr>
          <w:rFonts w:ascii="Arial" w:hAnsi="Arial" w:cs="Arial"/>
          <w:sz w:val="22"/>
          <w:szCs w:val="22"/>
          <w:lang w:eastAsia="ar-SA"/>
        </w:rPr>
        <w:t xml:space="preserve"> w wysokości - </w:t>
      </w:r>
      <w:r w:rsidR="006356C1" w:rsidRPr="001C016D">
        <w:rPr>
          <w:rFonts w:ascii="Arial" w:hAnsi="Arial" w:cs="Arial"/>
          <w:b/>
          <w:sz w:val="22"/>
          <w:szCs w:val="22"/>
          <w:lang w:eastAsia="ar-SA"/>
        </w:rPr>
        <w:t>5</w:t>
      </w:r>
      <w:r w:rsidRPr="001C016D">
        <w:rPr>
          <w:rFonts w:ascii="Arial" w:hAnsi="Arial" w:cs="Arial"/>
          <w:b/>
          <w:sz w:val="22"/>
          <w:szCs w:val="22"/>
          <w:lang w:eastAsia="ar-SA"/>
        </w:rPr>
        <w:t xml:space="preserve"> %</w:t>
      </w:r>
      <w:r w:rsidRPr="001C016D">
        <w:rPr>
          <w:rFonts w:ascii="Arial" w:hAnsi="Arial" w:cs="Arial"/>
          <w:sz w:val="22"/>
          <w:szCs w:val="22"/>
          <w:lang w:eastAsia="ar-SA"/>
        </w:rPr>
        <w:t xml:space="preserve"> wartości </w:t>
      </w:r>
      <w:r w:rsidR="00EA4D6E" w:rsidRPr="001C016D">
        <w:rPr>
          <w:rFonts w:ascii="Arial" w:hAnsi="Arial" w:cs="Arial"/>
          <w:sz w:val="22"/>
          <w:szCs w:val="22"/>
          <w:lang w:eastAsia="ar-SA"/>
        </w:rPr>
        <w:t xml:space="preserve">brutto </w:t>
      </w:r>
      <w:r w:rsidRPr="001C016D">
        <w:rPr>
          <w:rFonts w:ascii="Arial" w:hAnsi="Arial" w:cs="Arial"/>
          <w:sz w:val="22"/>
          <w:szCs w:val="22"/>
          <w:lang w:eastAsia="ar-SA"/>
        </w:rPr>
        <w:t xml:space="preserve">Umowy (wg § 5 ust. 1), tj. w wysokości </w:t>
      </w:r>
      <w:r w:rsidRPr="001C016D">
        <w:rPr>
          <w:rFonts w:ascii="Arial" w:hAnsi="Arial" w:cs="Arial"/>
          <w:b/>
          <w:bCs/>
          <w:sz w:val="22"/>
          <w:szCs w:val="22"/>
          <w:lang w:eastAsia="ar-SA"/>
        </w:rPr>
        <w:t>........................................................................</w:t>
      </w:r>
      <w:r w:rsidRPr="001C016D">
        <w:rPr>
          <w:rFonts w:ascii="Arial" w:hAnsi="Arial" w:cs="Arial"/>
          <w:sz w:val="22"/>
          <w:szCs w:val="22"/>
          <w:lang w:eastAsia="ar-SA"/>
        </w:rPr>
        <w:t xml:space="preserve"> (słownie: ……………………………………</w:t>
      </w:r>
      <w:proofErr w:type="gramStart"/>
      <w:r w:rsidRPr="001C016D">
        <w:rPr>
          <w:rFonts w:ascii="Arial" w:hAnsi="Arial" w:cs="Arial"/>
          <w:sz w:val="22"/>
          <w:szCs w:val="22"/>
          <w:lang w:eastAsia="ar-SA"/>
        </w:rPr>
        <w:t>…….</w:t>
      </w:r>
      <w:proofErr w:type="gramEnd"/>
      <w:r w:rsidRPr="001C016D">
        <w:rPr>
          <w:rFonts w:ascii="Arial" w:hAnsi="Arial" w:cs="Arial"/>
          <w:sz w:val="22"/>
          <w:szCs w:val="22"/>
          <w:lang w:eastAsia="ar-SA"/>
        </w:rPr>
        <w:t>.……..............................................)</w:t>
      </w:r>
      <w:r w:rsidRPr="001C016D">
        <w:rPr>
          <w:rFonts w:ascii="Arial" w:hAnsi="Arial" w:cs="Arial"/>
          <w:b/>
          <w:bCs/>
          <w:sz w:val="22"/>
          <w:szCs w:val="22"/>
          <w:lang w:eastAsia="ar-SA"/>
        </w:rPr>
        <w:t xml:space="preserve"> złotych</w:t>
      </w:r>
      <w:r w:rsidRPr="001C016D">
        <w:rPr>
          <w:rFonts w:ascii="Arial" w:hAnsi="Arial" w:cs="Arial"/>
          <w:sz w:val="22"/>
          <w:szCs w:val="22"/>
          <w:lang w:eastAsia="ar-SA"/>
        </w:rPr>
        <w:t>.</w:t>
      </w:r>
    </w:p>
    <w:p w14:paraId="763CA116" w14:textId="77777777" w:rsidR="006356C1" w:rsidRPr="001C016D" w:rsidRDefault="002F42E7" w:rsidP="004D37B6">
      <w:pPr>
        <w:widowControl w:val="0"/>
        <w:numPr>
          <w:ilvl w:val="3"/>
          <w:numId w:val="32"/>
        </w:numPr>
        <w:tabs>
          <w:tab w:val="left" w:pos="284"/>
          <w:tab w:val="left" w:pos="12210"/>
        </w:tabs>
        <w:overflowPunct/>
        <w:autoSpaceDE/>
        <w:spacing w:after="60" w:line="23" w:lineRule="atLeast"/>
        <w:ind w:left="360" w:hanging="345"/>
        <w:jc w:val="both"/>
        <w:textAlignment w:val="auto"/>
        <w:rPr>
          <w:rFonts w:ascii="Arial" w:hAnsi="Arial" w:cs="Arial"/>
          <w:sz w:val="22"/>
          <w:szCs w:val="22"/>
          <w:lang w:eastAsia="ar-SA"/>
        </w:rPr>
      </w:pPr>
      <w:r w:rsidRPr="001C016D">
        <w:rPr>
          <w:rFonts w:ascii="Arial" w:hAnsi="Arial" w:cs="Arial"/>
          <w:sz w:val="22"/>
          <w:szCs w:val="22"/>
          <w:lang w:eastAsia="ar-SA"/>
        </w:rPr>
        <w:t xml:space="preserve">Całość zabezpieczenia tj. </w:t>
      </w:r>
      <w:r w:rsidRPr="001C016D">
        <w:rPr>
          <w:rFonts w:ascii="Arial" w:hAnsi="Arial" w:cs="Arial"/>
          <w:b/>
          <w:bCs/>
          <w:sz w:val="22"/>
          <w:szCs w:val="22"/>
          <w:lang w:eastAsia="ar-SA"/>
        </w:rPr>
        <w:t>............................... złotych</w:t>
      </w:r>
      <w:r w:rsidRPr="001C016D">
        <w:rPr>
          <w:rFonts w:ascii="Arial" w:hAnsi="Arial" w:cs="Arial"/>
          <w:sz w:val="22"/>
          <w:szCs w:val="22"/>
          <w:lang w:eastAsia="ar-SA"/>
        </w:rPr>
        <w:t xml:space="preserve"> została wniesiona przez Wykonawcę przed podpisaniem Umowy w formie </w:t>
      </w:r>
      <w:proofErr w:type="gramStart"/>
      <w:r w:rsidRPr="001C016D">
        <w:rPr>
          <w:rFonts w:ascii="Arial" w:hAnsi="Arial" w:cs="Arial"/>
          <w:b/>
          <w:bCs/>
          <w:sz w:val="22"/>
          <w:szCs w:val="22"/>
          <w:lang w:eastAsia="ar-SA"/>
        </w:rPr>
        <w:t>........................................................ .</w:t>
      </w:r>
      <w:proofErr w:type="gramEnd"/>
      <w:r w:rsidRPr="001C016D">
        <w:rPr>
          <w:rFonts w:ascii="Arial" w:hAnsi="Arial" w:cs="Arial"/>
          <w:b/>
          <w:bCs/>
          <w:sz w:val="22"/>
          <w:szCs w:val="22"/>
          <w:lang w:eastAsia="ar-SA"/>
        </w:rPr>
        <w:t xml:space="preserve"> </w:t>
      </w:r>
      <w:r w:rsidRPr="001C016D">
        <w:rPr>
          <w:rFonts w:ascii="Arial" w:hAnsi="Arial" w:cs="Arial"/>
          <w:sz w:val="22"/>
          <w:szCs w:val="22"/>
          <w:lang w:eastAsia="ar-SA"/>
        </w:rPr>
        <w:t>Zabezpieczenie należytego wykonania Umowy służy do pokrycia roszczeń z tytułu niewykonania lub nienależytego wykonania przedmiotu Umowy przez Wykonawcę.</w:t>
      </w:r>
    </w:p>
    <w:p w14:paraId="0E7F0D90" w14:textId="497DB2AE" w:rsidR="002F42E7" w:rsidRPr="001C016D" w:rsidRDefault="002F42E7" w:rsidP="004D37B6">
      <w:pPr>
        <w:widowControl w:val="0"/>
        <w:numPr>
          <w:ilvl w:val="3"/>
          <w:numId w:val="32"/>
        </w:numPr>
        <w:tabs>
          <w:tab w:val="left" w:pos="284"/>
          <w:tab w:val="left" w:pos="12210"/>
        </w:tabs>
        <w:overflowPunct/>
        <w:autoSpaceDE/>
        <w:spacing w:after="60" w:line="23" w:lineRule="atLeast"/>
        <w:ind w:left="360" w:hanging="345"/>
        <w:jc w:val="both"/>
        <w:textAlignment w:val="auto"/>
        <w:rPr>
          <w:rFonts w:ascii="Arial" w:hAnsi="Arial" w:cs="Arial"/>
          <w:sz w:val="22"/>
          <w:szCs w:val="22"/>
          <w:lang w:eastAsia="ar-SA"/>
        </w:rPr>
      </w:pPr>
      <w:r w:rsidRPr="001C016D">
        <w:rPr>
          <w:rFonts w:ascii="Arial" w:hAnsi="Arial" w:cs="Arial"/>
          <w:sz w:val="22"/>
          <w:szCs w:val="22"/>
          <w:lang w:eastAsia="ar-SA"/>
        </w:rPr>
        <w:t xml:space="preserve">W trakcie realizacji Umowy Wykonawca może dokonać zmiany formy zabezpieczenia należytego wykonania Umowy, w trybie określonym w art. </w:t>
      </w:r>
      <w:r w:rsidR="006356C1" w:rsidRPr="001C016D">
        <w:rPr>
          <w:rFonts w:ascii="Arial" w:hAnsi="Arial" w:cs="Arial"/>
          <w:sz w:val="22"/>
          <w:szCs w:val="22"/>
          <w:lang w:eastAsia="ar-SA"/>
        </w:rPr>
        <w:t>451</w:t>
      </w:r>
      <w:r w:rsidRPr="001C016D">
        <w:rPr>
          <w:rFonts w:ascii="Arial" w:hAnsi="Arial" w:cs="Arial"/>
          <w:sz w:val="22"/>
          <w:szCs w:val="22"/>
          <w:lang w:eastAsia="ar-SA"/>
        </w:rPr>
        <w:t xml:space="preserve"> ustawy Prawo zamówień publicznych. Zmiana formy zabezpieczenia należytego wykonania Umowy nie stanowi zmiany treści Umowy.</w:t>
      </w:r>
    </w:p>
    <w:p w14:paraId="3B380775" w14:textId="77777777" w:rsidR="002F42E7" w:rsidRPr="001C016D" w:rsidRDefault="002F42E7" w:rsidP="004D37B6">
      <w:pPr>
        <w:widowControl w:val="0"/>
        <w:numPr>
          <w:ilvl w:val="3"/>
          <w:numId w:val="32"/>
        </w:numPr>
        <w:tabs>
          <w:tab w:val="left" w:pos="284"/>
          <w:tab w:val="left" w:pos="12195"/>
        </w:tabs>
        <w:overflowPunct/>
        <w:autoSpaceDE/>
        <w:spacing w:after="60" w:line="23" w:lineRule="atLeast"/>
        <w:ind w:left="360" w:hanging="364"/>
        <w:jc w:val="both"/>
        <w:textAlignment w:val="auto"/>
        <w:rPr>
          <w:rFonts w:ascii="Arial" w:hAnsi="Arial" w:cs="Arial"/>
          <w:sz w:val="22"/>
          <w:szCs w:val="22"/>
          <w:lang w:eastAsia="ar-SA"/>
        </w:rPr>
      </w:pPr>
      <w:r w:rsidRPr="001C016D">
        <w:rPr>
          <w:rFonts w:ascii="Arial" w:hAnsi="Arial" w:cs="Arial"/>
          <w:sz w:val="22"/>
          <w:szCs w:val="22"/>
          <w:lang w:eastAsia="ar-SA"/>
        </w:rPr>
        <w:t xml:space="preserve">Zwrot wniesionego zabezpieczenia: </w:t>
      </w:r>
    </w:p>
    <w:p w14:paraId="6F82EB8B" w14:textId="24EA0335" w:rsidR="002F42E7" w:rsidRPr="001C016D" w:rsidRDefault="002F42E7" w:rsidP="004D37B6">
      <w:pPr>
        <w:numPr>
          <w:ilvl w:val="1"/>
          <w:numId w:val="36"/>
        </w:numPr>
        <w:tabs>
          <w:tab w:val="left" w:pos="709"/>
          <w:tab w:val="left" w:pos="13527"/>
        </w:tabs>
        <w:overflowPunct/>
        <w:autoSpaceDE/>
        <w:spacing w:after="60" w:line="23" w:lineRule="atLeast"/>
        <w:ind w:left="567" w:hanging="283"/>
        <w:jc w:val="both"/>
        <w:textAlignment w:val="auto"/>
        <w:rPr>
          <w:rFonts w:ascii="Arial" w:hAnsi="Arial" w:cs="Arial"/>
          <w:sz w:val="22"/>
          <w:szCs w:val="22"/>
          <w:lang w:eastAsia="ar-SA"/>
        </w:rPr>
      </w:pPr>
      <w:r w:rsidRPr="001C016D">
        <w:rPr>
          <w:rFonts w:ascii="Arial" w:hAnsi="Arial" w:cs="Arial"/>
          <w:b/>
          <w:sz w:val="22"/>
          <w:szCs w:val="22"/>
          <w:lang w:eastAsia="ar-SA"/>
        </w:rPr>
        <w:t>70 %</w:t>
      </w:r>
      <w:r w:rsidRPr="001C016D">
        <w:rPr>
          <w:rFonts w:ascii="Arial" w:hAnsi="Arial" w:cs="Arial"/>
          <w:sz w:val="22"/>
          <w:szCs w:val="22"/>
          <w:lang w:eastAsia="ar-SA"/>
        </w:rPr>
        <w:t xml:space="preserve"> wartości zabezpieczenia, tj. kwota </w:t>
      </w:r>
      <w:r w:rsidRPr="001C016D">
        <w:rPr>
          <w:rFonts w:ascii="Arial" w:hAnsi="Arial" w:cs="Arial"/>
          <w:b/>
          <w:bCs/>
          <w:sz w:val="22"/>
          <w:szCs w:val="22"/>
          <w:lang w:eastAsia="ar-SA"/>
        </w:rPr>
        <w:t>...</w:t>
      </w:r>
      <w:r w:rsidR="001C016D" w:rsidRPr="001C016D">
        <w:rPr>
          <w:rFonts w:ascii="Arial" w:hAnsi="Arial" w:cs="Arial"/>
          <w:b/>
          <w:bCs/>
          <w:sz w:val="22"/>
          <w:szCs w:val="22"/>
          <w:lang w:eastAsia="ar-SA"/>
        </w:rPr>
        <w:t>.......</w:t>
      </w:r>
      <w:r w:rsidRPr="001C016D">
        <w:rPr>
          <w:rFonts w:ascii="Arial" w:hAnsi="Arial" w:cs="Arial"/>
          <w:b/>
          <w:bCs/>
          <w:sz w:val="22"/>
          <w:szCs w:val="22"/>
          <w:lang w:eastAsia="ar-SA"/>
        </w:rPr>
        <w:t>..</w:t>
      </w:r>
      <w:r w:rsidR="001C016D" w:rsidRPr="001C016D">
        <w:rPr>
          <w:rFonts w:ascii="Arial" w:hAnsi="Arial" w:cs="Arial"/>
          <w:b/>
          <w:bCs/>
          <w:sz w:val="22"/>
          <w:szCs w:val="22"/>
          <w:lang w:eastAsia="ar-SA"/>
        </w:rPr>
        <w:t>....</w:t>
      </w:r>
      <w:r w:rsidRPr="001C016D">
        <w:rPr>
          <w:rFonts w:ascii="Arial" w:hAnsi="Arial" w:cs="Arial"/>
          <w:b/>
          <w:bCs/>
          <w:sz w:val="22"/>
          <w:szCs w:val="22"/>
          <w:lang w:eastAsia="ar-SA"/>
        </w:rPr>
        <w:t>............... złotych</w:t>
      </w:r>
      <w:r w:rsidRPr="001C016D">
        <w:rPr>
          <w:rFonts w:ascii="Arial" w:hAnsi="Arial" w:cs="Arial"/>
          <w:sz w:val="22"/>
          <w:szCs w:val="22"/>
          <w:lang w:eastAsia="ar-SA"/>
        </w:rPr>
        <w:t>, gwarantująca należyte wykonanie przedmiotu Umowy, zostanie zw</w:t>
      </w:r>
      <w:r w:rsidR="00EA4D6E" w:rsidRPr="001C016D">
        <w:rPr>
          <w:rFonts w:ascii="Arial" w:hAnsi="Arial" w:cs="Arial"/>
          <w:sz w:val="22"/>
          <w:szCs w:val="22"/>
          <w:lang w:eastAsia="ar-SA"/>
        </w:rPr>
        <w:t>róc</w:t>
      </w:r>
      <w:r w:rsidRPr="001C016D">
        <w:rPr>
          <w:rFonts w:ascii="Arial" w:hAnsi="Arial" w:cs="Arial"/>
          <w:sz w:val="22"/>
          <w:szCs w:val="22"/>
          <w:lang w:eastAsia="ar-SA"/>
        </w:rPr>
        <w:t>ona w ciągu 30 dni po zakończeniu odbioru końcowego robót i stwierdzeniu przez Zamawiającego wykonani</w:t>
      </w:r>
      <w:r w:rsidR="00EA4D6E" w:rsidRPr="001C016D">
        <w:rPr>
          <w:rFonts w:ascii="Arial" w:hAnsi="Arial" w:cs="Arial"/>
          <w:sz w:val="22"/>
          <w:szCs w:val="22"/>
          <w:lang w:eastAsia="ar-SA"/>
        </w:rPr>
        <w:t>a</w:t>
      </w:r>
      <w:r w:rsidRPr="001C016D">
        <w:rPr>
          <w:rFonts w:ascii="Arial" w:hAnsi="Arial" w:cs="Arial"/>
          <w:sz w:val="22"/>
          <w:szCs w:val="22"/>
          <w:lang w:eastAsia="ar-SA"/>
        </w:rPr>
        <w:t xml:space="preserve"> ich w sposób należyty, bez jakichkolwiek wad i usterek, które stanowiłyby podstawę roszczeń Zamawiającego w stosunku do Wykonawcy</w:t>
      </w:r>
      <w:r w:rsidR="00EA4D6E" w:rsidRPr="001C016D">
        <w:rPr>
          <w:rFonts w:ascii="Arial" w:hAnsi="Arial" w:cs="Arial"/>
          <w:sz w:val="22"/>
          <w:szCs w:val="22"/>
          <w:lang w:eastAsia="ar-SA"/>
        </w:rPr>
        <w:t>,</w:t>
      </w:r>
    </w:p>
    <w:p w14:paraId="0C931DBF" w14:textId="791968D7" w:rsidR="002F42E7" w:rsidRPr="001C016D" w:rsidRDefault="002F42E7" w:rsidP="004D37B6">
      <w:pPr>
        <w:numPr>
          <w:ilvl w:val="1"/>
          <w:numId w:val="36"/>
        </w:numPr>
        <w:tabs>
          <w:tab w:val="left" w:pos="567"/>
          <w:tab w:val="left" w:pos="13527"/>
        </w:tabs>
        <w:overflowPunct/>
        <w:autoSpaceDE/>
        <w:spacing w:after="60" w:line="23" w:lineRule="atLeast"/>
        <w:ind w:left="567" w:hanging="278"/>
        <w:jc w:val="both"/>
        <w:textAlignment w:val="auto"/>
        <w:rPr>
          <w:rFonts w:ascii="Arial" w:hAnsi="Arial" w:cs="Arial"/>
          <w:sz w:val="22"/>
          <w:szCs w:val="22"/>
          <w:lang w:eastAsia="ar-SA"/>
        </w:rPr>
      </w:pPr>
      <w:r w:rsidRPr="001C016D">
        <w:rPr>
          <w:rFonts w:ascii="Arial" w:hAnsi="Arial" w:cs="Arial"/>
          <w:b/>
          <w:sz w:val="22"/>
          <w:szCs w:val="22"/>
          <w:lang w:eastAsia="ar-SA"/>
        </w:rPr>
        <w:t>30 %</w:t>
      </w:r>
      <w:r w:rsidRPr="001C016D">
        <w:rPr>
          <w:rFonts w:ascii="Arial" w:hAnsi="Arial" w:cs="Arial"/>
          <w:sz w:val="22"/>
          <w:szCs w:val="22"/>
          <w:lang w:eastAsia="ar-SA"/>
        </w:rPr>
        <w:t xml:space="preserve"> wartości zabezpieczenia tj. kwota </w:t>
      </w:r>
      <w:r w:rsidRPr="001C016D">
        <w:rPr>
          <w:rFonts w:ascii="Arial" w:hAnsi="Arial" w:cs="Arial"/>
          <w:b/>
          <w:bCs/>
          <w:sz w:val="22"/>
          <w:szCs w:val="22"/>
          <w:lang w:eastAsia="ar-SA"/>
        </w:rPr>
        <w:t>..........</w:t>
      </w:r>
      <w:r w:rsidR="001C016D" w:rsidRPr="001C016D">
        <w:rPr>
          <w:rFonts w:ascii="Arial" w:hAnsi="Arial" w:cs="Arial"/>
          <w:b/>
          <w:bCs/>
          <w:sz w:val="22"/>
          <w:szCs w:val="22"/>
          <w:lang w:eastAsia="ar-SA"/>
        </w:rPr>
        <w:t>....</w:t>
      </w:r>
      <w:r w:rsidRPr="001C016D">
        <w:rPr>
          <w:rFonts w:ascii="Arial" w:hAnsi="Arial" w:cs="Arial"/>
          <w:b/>
          <w:bCs/>
          <w:sz w:val="22"/>
          <w:szCs w:val="22"/>
          <w:lang w:eastAsia="ar-SA"/>
        </w:rPr>
        <w:t>..</w:t>
      </w:r>
      <w:r w:rsidR="001C016D" w:rsidRPr="001C016D">
        <w:rPr>
          <w:rFonts w:ascii="Arial" w:hAnsi="Arial" w:cs="Arial"/>
          <w:b/>
          <w:bCs/>
          <w:sz w:val="22"/>
          <w:szCs w:val="22"/>
          <w:lang w:eastAsia="ar-SA"/>
        </w:rPr>
        <w:t>......</w:t>
      </w:r>
      <w:r w:rsidRPr="001C016D">
        <w:rPr>
          <w:rFonts w:ascii="Arial" w:hAnsi="Arial" w:cs="Arial"/>
          <w:b/>
          <w:bCs/>
          <w:sz w:val="22"/>
          <w:szCs w:val="22"/>
          <w:lang w:eastAsia="ar-SA"/>
        </w:rPr>
        <w:t>......</w:t>
      </w:r>
      <w:r w:rsidRPr="001C016D">
        <w:rPr>
          <w:rFonts w:ascii="Arial" w:hAnsi="Arial" w:cs="Arial"/>
          <w:sz w:val="22"/>
          <w:szCs w:val="22"/>
          <w:lang w:eastAsia="ar-SA"/>
        </w:rPr>
        <w:t xml:space="preserve"> </w:t>
      </w:r>
      <w:r w:rsidRPr="001C016D">
        <w:rPr>
          <w:rFonts w:ascii="Arial" w:hAnsi="Arial" w:cs="Arial"/>
          <w:b/>
          <w:sz w:val="22"/>
          <w:szCs w:val="22"/>
          <w:lang w:eastAsia="ar-SA"/>
        </w:rPr>
        <w:t>złotych</w:t>
      </w:r>
      <w:r w:rsidRPr="001C016D">
        <w:rPr>
          <w:rFonts w:ascii="Arial" w:hAnsi="Arial" w:cs="Arial"/>
          <w:sz w:val="22"/>
          <w:szCs w:val="22"/>
          <w:lang w:eastAsia="ar-SA"/>
        </w:rPr>
        <w:t xml:space="preserve"> zabezpieczająca roszczenia Zamawiającego z tytułu </w:t>
      </w:r>
      <w:r w:rsidR="00EA4D6E" w:rsidRPr="001C016D">
        <w:rPr>
          <w:rFonts w:ascii="Arial" w:hAnsi="Arial" w:cs="Arial"/>
          <w:sz w:val="22"/>
          <w:szCs w:val="22"/>
          <w:lang w:eastAsia="ar-SA"/>
        </w:rPr>
        <w:t xml:space="preserve">gwarancji lub </w:t>
      </w:r>
      <w:r w:rsidRPr="001C016D">
        <w:rPr>
          <w:rFonts w:ascii="Arial" w:hAnsi="Arial" w:cs="Arial"/>
          <w:sz w:val="22"/>
          <w:szCs w:val="22"/>
          <w:lang w:eastAsia="ar-SA"/>
        </w:rPr>
        <w:t>rękojmi za wady zwrócona zostanie nie później niż w</w:t>
      </w:r>
      <w:r w:rsidR="00EA4D6E" w:rsidRPr="001C016D">
        <w:rPr>
          <w:rFonts w:ascii="Arial" w:hAnsi="Arial" w:cs="Arial"/>
          <w:sz w:val="22"/>
          <w:szCs w:val="22"/>
          <w:lang w:eastAsia="ar-SA"/>
        </w:rPr>
        <w:t> </w:t>
      </w:r>
      <w:r w:rsidRPr="001C016D">
        <w:rPr>
          <w:rFonts w:ascii="Arial" w:hAnsi="Arial" w:cs="Arial"/>
          <w:sz w:val="22"/>
          <w:szCs w:val="22"/>
          <w:lang w:eastAsia="ar-SA"/>
        </w:rPr>
        <w:t xml:space="preserve">ciągu 15 dniu po upływie okresu </w:t>
      </w:r>
      <w:r w:rsidR="00EA4D6E" w:rsidRPr="001C016D">
        <w:rPr>
          <w:rFonts w:ascii="Arial" w:hAnsi="Arial" w:cs="Arial"/>
          <w:sz w:val="22"/>
          <w:szCs w:val="22"/>
          <w:lang w:eastAsia="ar-SA"/>
        </w:rPr>
        <w:t xml:space="preserve">gwarancji lub </w:t>
      </w:r>
      <w:r w:rsidRPr="001C016D">
        <w:rPr>
          <w:rFonts w:ascii="Arial" w:hAnsi="Arial" w:cs="Arial"/>
          <w:sz w:val="22"/>
          <w:szCs w:val="22"/>
          <w:lang w:eastAsia="ar-SA"/>
        </w:rPr>
        <w:t>rękojmi za wady.</w:t>
      </w:r>
    </w:p>
    <w:p w14:paraId="02E8F1BF" w14:textId="13814F71" w:rsidR="002F42E7" w:rsidRPr="001C016D" w:rsidRDefault="002F42E7" w:rsidP="004D37B6">
      <w:pPr>
        <w:widowControl w:val="0"/>
        <w:numPr>
          <w:ilvl w:val="3"/>
          <w:numId w:val="32"/>
        </w:numPr>
        <w:tabs>
          <w:tab w:val="left" w:pos="284"/>
        </w:tabs>
        <w:overflowPunct/>
        <w:autoSpaceDE/>
        <w:spacing w:after="60" w:line="23" w:lineRule="atLeast"/>
        <w:ind w:left="284" w:hanging="284"/>
        <w:jc w:val="both"/>
        <w:textAlignment w:val="auto"/>
        <w:rPr>
          <w:rFonts w:ascii="Arial" w:hAnsi="Arial" w:cs="Arial"/>
          <w:bCs/>
          <w:iCs/>
          <w:sz w:val="22"/>
          <w:szCs w:val="22"/>
          <w:lang w:eastAsia="ar-SA"/>
        </w:rPr>
      </w:pPr>
      <w:r w:rsidRPr="001C016D">
        <w:rPr>
          <w:rFonts w:ascii="Arial" w:hAnsi="Arial" w:cs="Arial"/>
          <w:bCs/>
          <w:iCs/>
          <w:sz w:val="22"/>
          <w:szCs w:val="22"/>
          <w:lang w:eastAsia="ar-SA"/>
        </w:rPr>
        <w:t xml:space="preserve">Jeżeli Wykonawca, który wniósł zabezpieczenie należytego wykonania Umowy w formie niepieniężnej, a nie wniósł najpóźniej do upływu terminu, o którym mowa w ust. </w:t>
      </w:r>
      <w:r w:rsidR="002B5725">
        <w:rPr>
          <w:rFonts w:ascii="Arial" w:hAnsi="Arial" w:cs="Arial"/>
          <w:bCs/>
          <w:iCs/>
          <w:sz w:val="22"/>
          <w:szCs w:val="22"/>
          <w:lang w:eastAsia="ar-SA"/>
        </w:rPr>
        <w:t>4</w:t>
      </w:r>
      <w:r w:rsidRPr="001C016D">
        <w:rPr>
          <w:rFonts w:ascii="Arial" w:hAnsi="Arial" w:cs="Arial"/>
          <w:bCs/>
          <w:iCs/>
          <w:sz w:val="22"/>
          <w:szCs w:val="22"/>
          <w:lang w:eastAsia="ar-SA"/>
        </w:rPr>
        <w:t xml:space="preserve"> lit. a) zabezpieczenia z tytułu </w:t>
      </w:r>
      <w:r w:rsidR="00EA4D6E" w:rsidRPr="001C016D">
        <w:rPr>
          <w:rFonts w:ascii="Arial" w:hAnsi="Arial" w:cs="Arial"/>
          <w:bCs/>
          <w:iCs/>
          <w:sz w:val="22"/>
          <w:szCs w:val="22"/>
          <w:lang w:eastAsia="ar-SA"/>
        </w:rPr>
        <w:t xml:space="preserve">gwarancji lub </w:t>
      </w:r>
      <w:r w:rsidRPr="001C016D">
        <w:rPr>
          <w:rFonts w:ascii="Arial" w:hAnsi="Arial" w:cs="Arial"/>
          <w:bCs/>
          <w:iCs/>
          <w:sz w:val="22"/>
          <w:szCs w:val="22"/>
          <w:lang w:eastAsia="ar-SA"/>
        </w:rPr>
        <w:t xml:space="preserve">rękojmi za wady (kwota, o której mowa w ust. </w:t>
      </w:r>
      <w:r w:rsidR="002B5725">
        <w:rPr>
          <w:rFonts w:ascii="Arial" w:hAnsi="Arial" w:cs="Arial"/>
          <w:bCs/>
          <w:iCs/>
          <w:sz w:val="22"/>
          <w:szCs w:val="22"/>
          <w:lang w:eastAsia="ar-SA"/>
        </w:rPr>
        <w:t>4</w:t>
      </w:r>
      <w:r w:rsidRPr="001C016D">
        <w:rPr>
          <w:rFonts w:ascii="Arial" w:hAnsi="Arial" w:cs="Arial"/>
          <w:bCs/>
          <w:iCs/>
          <w:sz w:val="22"/>
          <w:szCs w:val="22"/>
          <w:lang w:eastAsia="ar-SA"/>
        </w:rPr>
        <w:t xml:space="preserve"> lit. b) Zamawiający dokona na poczet niniejszego zabezpieczenia potrącenia wymaganej kwoty pieniężnej z kwoty wynagrodzenia wynikającej z przedłożon</w:t>
      </w:r>
      <w:r w:rsidR="00054C71" w:rsidRPr="001C016D">
        <w:rPr>
          <w:rFonts w:ascii="Arial" w:hAnsi="Arial" w:cs="Arial"/>
          <w:bCs/>
          <w:iCs/>
          <w:sz w:val="22"/>
          <w:szCs w:val="22"/>
          <w:lang w:eastAsia="ar-SA"/>
        </w:rPr>
        <w:t>ej</w:t>
      </w:r>
      <w:r w:rsidRPr="001C016D">
        <w:rPr>
          <w:rFonts w:ascii="Arial" w:hAnsi="Arial" w:cs="Arial"/>
          <w:bCs/>
          <w:iCs/>
          <w:sz w:val="22"/>
          <w:szCs w:val="22"/>
          <w:lang w:eastAsia="ar-SA"/>
        </w:rPr>
        <w:t xml:space="preserve"> przez Wykonawcę faktur</w:t>
      </w:r>
      <w:r w:rsidR="00054C71" w:rsidRPr="001C016D">
        <w:rPr>
          <w:rFonts w:ascii="Arial" w:hAnsi="Arial" w:cs="Arial"/>
          <w:bCs/>
          <w:iCs/>
          <w:sz w:val="22"/>
          <w:szCs w:val="22"/>
          <w:lang w:eastAsia="ar-SA"/>
        </w:rPr>
        <w:t>y.</w:t>
      </w:r>
    </w:p>
    <w:p w14:paraId="3D8ED932" w14:textId="00AFE51F" w:rsidR="002F42E7" w:rsidRPr="001C016D" w:rsidRDefault="002F42E7" w:rsidP="004D37B6">
      <w:pPr>
        <w:numPr>
          <w:ilvl w:val="3"/>
          <w:numId w:val="32"/>
        </w:numPr>
        <w:tabs>
          <w:tab w:val="left" w:pos="284"/>
          <w:tab w:val="left" w:pos="426"/>
          <w:tab w:val="left" w:pos="13386"/>
        </w:tabs>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W przypadku powstania po stronie Zamawiającego roszczeń w stosunku do Wykonawcy z tytułu nienależytego wykonania przedmiotu Umowy oraz uchylania się Wykonawcy od zadośćuczynienia tym roszczeniom, kwota zabezpieczenia należytego wykonania Umowy wraz z</w:t>
      </w:r>
      <w:r w:rsidR="00B36CA7" w:rsidRPr="001C016D">
        <w:rPr>
          <w:rFonts w:ascii="Arial" w:hAnsi="Arial" w:cs="Arial"/>
          <w:sz w:val="22"/>
          <w:szCs w:val="22"/>
          <w:lang w:eastAsia="ar-SA"/>
        </w:rPr>
        <w:t> </w:t>
      </w:r>
      <w:r w:rsidRPr="001C016D">
        <w:rPr>
          <w:rFonts w:ascii="Arial" w:hAnsi="Arial" w:cs="Arial"/>
          <w:sz w:val="22"/>
          <w:szCs w:val="22"/>
          <w:lang w:eastAsia="ar-SA"/>
        </w:rPr>
        <w:t>powstałymi odsetkami zostanie, w części koniecznej, przeznaczona zgodnie z Umową do pokrycia roszczeń z</w:t>
      </w:r>
      <w:r w:rsidR="00A753C8" w:rsidRPr="001C016D">
        <w:rPr>
          <w:rFonts w:ascii="Arial" w:hAnsi="Arial" w:cs="Arial"/>
          <w:sz w:val="22"/>
          <w:szCs w:val="22"/>
          <w:lang w:eastAsia="ar-SA"/>
        </w:rPr>
        <w:t> </w:t>
      </w:r>
      <w:r w:rsidRPr="001C016D">
        <w:rPr>
          <w:rFonts w:ascii="Arial" w:hAnsi="Arial" w:cs="Arial"/>
          <w:sz w:val="22"/>
          <w:szCs w:val="22"/>
          <w:lang w:eastAsia="ar-SA"/>
        </w:rPr>
        <w:t xml:space="preserve">tytułu rękojmi za wady lub udzielonej gwarancji jakości. </w:t>
      </w:r>
    </w:p>
    <w:p w14:paraId="1D9B79F0" w14:textId="77777777" w:rsidR="006356C1" w:rsidRPr="001C016D" w:rsidRDefault="002F42E7" w:rsidP="004D37B6">
      <w:pPr>
        <w:numPr>
          <w:ilvl w:val="3"/>
          <w:numId w:val="32"/>
        </w:numPr>
        <w:tabs>
          <w:tab w:val="left" w:pos="284"/>
        </w:tabs>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Wykonawca ponosi pełną odpowiedzialność względem Zamawiającego z tytułu gwarancji jakości lub rękojmi za wady. Niedopuszczalne jest ograniczenie odpowiedzialności Wykonawcy do wysokości kwoty zabezpieczenia należytego wykonania Umowy</w:t>
      </w:r>
      <w:r w:rsidR="006356C1" w:rsidRPr="001C016D">
        <w:rPr>
          <w:rFonts w:ascii="Arial" w:hAnsi="Arial" w:cs="Arial"/>
          <w:sz w:val="22"/>
          <w:szCs w:val="22"/>
          <w:lang w:eastAsia="ar-SA"/>
        </w:rPr>
        <w:t>.</w:t>
      </w:r>
    </w:p>
    <w:p w14:paraId="26B0C121" w14:textId="1BE92A54" w:rsidR="002F42E7" w:rsidRPr="001C016D" w:rsidRDefault="002F42E7" w:rsidP="004D37B6">
      <w:pPr>
        <w:numPr>
          <w:ilvl w:val="3"/>
          <w:numId w:val="32"/>
        </w:numPr>
        <w:tabs>
          <w:tab w:val="left" w:pos="284"/>
        </w:tabs>
        <w:overflowPunct/>
        <w:autoSpaceDE/>
        <w:spacing w:after="60" w:line="23" w:lineRule="atLeast"/>
        <w:ind w:left="284" w:hanging="284"/>
        <w:jc w:val="both"/>
        <w:textAlignment w:val="auto"/>
        <w:rPr>
          <w:rFonts w:ascii="Arial" w:hAnsi="Arial" w:cs="Arial"/>
          <w:sz w:val="22"/>
          <w:szCs w:val="22"/>
          <w:lang w:eastAsia="ar-SA"/>
        </w:rPr>
      </w:pPr>
      <w:bookmarkStart w:id="3" w:name="_Hlk80953937"/>
      <w:r w:rsidRPr="001C016D">
        <w:rPr>
          <w:rFonts w:ascii="Arial" w:eastAsia="Calibri" w:hAnsi="Arial" w:cs="Arial"/>
          <w:sz w:val="22"/>
          <w:szCs w:val="22"/>
          <w:lang w:eastAsia="en-US"/>
        </w:rPr>
        <w:t>Jeżeli okres na jaki ma zostać wniesione zabezpieczenie przekracza 5 lat, zabezpieczenie w</w:t>
      </w:r>
      <w:r w:rsidR="00AB08EE" w:rsidRPr="001C016D">
        <w:rPr>
          <w:rFonts w:ascii="Arial" w:eastAsia="Calibri" w:hAnsi="Arial" w:cs="Arial"/>
          <w:sz w:val="22"/>
          <w:szCs w:val="22"/>
          <w:lang w:eastAsia="en-US"/>
        </w:rPr>
        <w:t> </w:t>
      </w:r>
      <w:r w:rsidRPr="001C016D">
        <w:rPr>
          <w:rFonts w:ascii="Arial" w:eastAsia="Calibri" w:hAnsi="Arial" w:cs="Arial"/>
          <w:sz w:val="22"/>
          <w:szCs w:val="22"/>
          <w:lang w:eastAsia="en-US"/>
        </w:rPr>
        <w:t>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w:t>
      </w:r>
      <w:r w:rsidR="001C016D" w:rsidRPr="001C016D">
        <w:rPr>
          <w:rFonts w:ascii="Arial" w:eastAsia="Calibri" w:hAnsi="Arial" w:cs="Arial"/>
          <w:sz w:val="22"/>
          <w:szCs w:val="22"/>
          <w:lang w:eastAsia="en-US"/>
        </w:rPr>
        <w:t> </w:t>
      </w:r>
      <w:r w:rsidRPr="001C016D">
        <w:rPr>
          <w:rFonts w:ascii="Arial" w:eastAsia="Calibri" w:hAnsi="Arial" w:cs="Arial"/>
          <w:sz w:val="22"/>
          <w:szCs w:val="22"/>
          <w:lang w:eastAsia="en-US"/>
        </w:rPr>
        <w:t xml:space="preserve">pieniądzu, </w:t>
      </w:r>
      <w:r w:rsidR="00774A14" w:rsidRPr="001C016D">
        <w:rPr>
          <w:rFonts w:ascii="Arial" w:eastAsia="Calibri" w:hAnsi="Arial" w:cs="Arial"/>
          <w:sz w:val="22"/>
          <w:szCs w:val="22"/>
          <w:lang w:eastAsia="en-US"/>
        </w:rPr>
        <w:t>Z</w:t>
      </w:r>
      <w:r w:rsidRPr="001C016D">
        <w:rPr>
          <w:rFonts w:ascii="Arial" w:eastAsia="Calibri" w:hAnsi="Arial" w:cs="Arial"/>
          <w:sz w:val="22"/>
          <w:szCs w:val="22"/>
          <w:lang w:eastAsia="en-US"/>
        </w:rPr>
        <w:t>amawiający zmienia formę na zabezpieczenie w pieniądzu, poprzez wypłatę kwoty z</w:t>
      </w:r>
      <w:r w:rsidR="00E41BD9">
        <w:rPr>
          <w:rFonts w:ascii="Arial" w:eastAsia="Calibri" w:hAnsi="Arial" w:cs="Arial"/>
          <w:sz w:val="22"/>
          <w:szCs w:val="22"/>
          <w:lang w:eastAsia="en-US"/>
        </w:rPr>
        <w:t> </w:t>
      </w:r>
      <w:r w:rsidRPr="001C016D">
        <w:rPr>
          <w:rFonts w:ascii="Arial" w:eastAsia="Calibri" w:hAnsi="Arial" w:cs="Arial"/>
          <w:sz w:val="22"/>
          <w:szCs w:val="22"/>
          <w:lang w:eastAsia="en-US"/>
        </w:rPr>
        <w:t xml:space="preserve">dotychczasowego zabezpieczenia. Wypłata, o której mowa powyżej następuje nie później niż w ostatnim dniu ważności dotychczasowego zabezpieczenia. </w:t>
      </w:r>
      <w:r w:rsidRPr="001C016D">
        <w:rPr>
          <w:rFonts w:ascii="Arial" w:eastAsia="Calibri" w:hAnsi="Arial" w:cs="Arial"/>
          <w:b/>
          <w:sz w:val="22"/>
          <w:szCs w:val="22"/>
          <w:u w:val="single"/>
          <w:lang w:eastAsia="en-US"/>
        </w:rPr>
        <w:t xml:space="preserve">Uprawnienie Zamawiającego do dokonania </w:t>
      </w:r>
      <w:r w:rsidR="00570B8B" w:rsidRPr="001C016D">
        <w:rPr>
          <w:rFonts w:ascii="Arial" w:eastAsia="Calibri" w:hAnsi="Arial" w:cs="Arial"/>
          <w:b/>
          <w:sz w:val="22"/>
          <w:szCs w:val="22"/>
          <w:u w:val="single"/>
          <w:lang w:eastAsia="en-US"/>
        </w:rPr>
        <w:t>wypłaty,</w:t>
      </w:r>
      <w:r w:rsidRPr="001C016D">
        <w:rPr>
          <w:rFonts w:ascii="Arial" w:eastAsia="Calibri" w:hAnsi="Arial" w:cs="Arial"/>
          <w:b/>
          <w:sz w:val="22"/>
          <w:szCs w:val="22"/>
          <w:u w:val="single"/>
          <w:lang w:eastAsia="en-US"/>
        </w:rPr>
        <w:t xml:space="preserve"> o której mowa powyżej, musi wprost wynikać z</w:t>
      </w:r>
      <w:r w:rsidR="001C016D" w:rsidRPr="001C016D">
        <w:rPr>
          <w:rFonts w:ascii="Arial" w:eastAsia="Calibri" w:hAnsi="Arial" w:cs="Arial"/>
          <w:b/>
          <w:sz w:val="22"/>
          <w:szCs w:val="22"/>
          <w:u w:val="single"/>
          <w:lang w:eastAsia="en-US"/>
        </w:rPr>
        <w:t> </w:t>
      </w:r>
      <w:r w:rsidRPr="001C016D">
        <w:rPr>
          <w:rFonts w:ascii="Arial" w:eastAsia="Calibri" w:hAnsi="Arial" w:cs="Arial"/>
          <w:b/>
          <w:sz w:val="22"/>
          <w:szCs w:val="22"/>
          <w:u w:val="single"/>
          <w:lang w:eastAsia="en-US"/>
        </w:rPr>
        <w:t>treści dokumentu zabezpieczenia</w:t>
      </w:r>
      <w:bookmarkEnd w:id="3"/>
      <w:r w:rsidRPr="001C016D">
        <w:rPr>
          <w:rFonts w:ascii="Arial" w:eastAsia="Calibri" w:hAnsi="Arial" w:cs="Arial"/>
          <w:b/>
          <w:sz w:val="22"/>
          <w:szCs w:val="22"/>
          <w:u w:val="single"/>
          <w:lang w:eastAsia="en-US"/>
        </w:rPr>
        <w:t>.</w:t>
      </w:r>
    </w:p>
    <w:p w14:paraId="37E247C7" w14:textId="01CFE61A" w:rsidR="00623CC9" w:rsidRPr="001C016D" w:rsidRDefault="00623CC9" w:rsidP="004D37B6">
      <w:pPr>
        <w:numPr>
          <w:ilvl w:val="3"/>
          <w:numId w:val="32"/>
        </w:numPr>
        <w:tabs>
          <w:tab w:val="left" w:pos="284"/>
        </w:tabs>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eastAsia="Calibri" w:hAnsi="Arial" w:cs="Arial"/>
          <w:b/>
          <w:sz w:val="22"/>
          <w:szCs w:val="22"/>
          <w:lang w:eastAsia="en-US"/>
        </w:rPr>
        <w:t>Zamawiający zastrzega sobie</w:t>
      </w:r>
      <w:r w:rsidR="00EA4D6E" w:rsidRPr="001C016D">
        <w:rPr>
          <w:rFonts w:ascii="Arial" w:eastAsia="Calibri" w:hAnsi="Arial" w:cs="Arial"/>
          <w:b/>
          <w:sz w:val="22"/>
          <w:szCs w:val="22"/>
          <w:lang w:eastAsia="en-US"/>
        </w:rPr>
        <w:t>,</w:t>
      </w:r>
      <w:r w:rsidRPr="001C016D">
        <w:rPr>
          <w:rFonts w:ascii="Arial" w:eastAsia="Calibri" w:hAnsi="Arial" w:cs="Arial"/>
          <w:b/>
          <w:sz w:val="22"/>
          <w:szCs w:val="22"/>
          <w:lang w:eastAsia="en-US"/>
        </w:rPr>
        <w:t xml:space="preserve"> że w przypadku wniesienia zabezpieczenia w formie gwarancji bankowej lub ubezpieczeniowej</w:t>
      </w:r>
      <w:r w:rsidR="00EA4D6E" w:rsidRPr="001C016D">
        <w:rPr>
          <w:rFonts w:ascii="Arial" w:eastAsia="Calibri" w:hAnsi="Arial" w:cs="Arial"/>
          <w:b/>
          <w:sz w:val="22"/>
          <w:szCs w:val="22"/>
          <w:lang w:eastAsia="en-US"/>
        </w:rPr>
        <w:t>,</w:t>
      </w:r>
      <w:r w:rsidRPr="001C016D">
        <w:rPr>
          <w:rFonts w:ascii="Arial" w:eastAsia="Calibri" w:hAnsi="Arial" w:cs="Arial"/>
          <w:b/>
          <w:sz w:val="22"/>
          <w:szCs w:val="22"/>
          <w:lang w:eastAsia="en-US"/>
        </w:rPr>
        <w:t xml:space="preserve"> gwarancja ta nie może w szczególności zawierać postanowień, na mocy których Gwarant byłby uprawniony do merytorycznego badania zasadności żądania wypłaty.</w:t>
      </w:r>
    </w:p>
    <w:p w14:paraId="65EDD92A" w14:textId="77777777" w:rsidR="002F42E7" w:rsidRPr="00756343" w:rsidRDefault="002F42E7" w:rsidP="004D37B6">
      <w:pPr>
        <w:overflowPunct/>
        <w:autoSpaceDE/>
        <w:spacing w:after="60" w:line="23" w:lineRule="atLeast"/>
        <w:jc w:val="both"/>
        <w:textAlignment w:val="auto"/>
        <w:rPr>
          <w:rFonts w:ascii="Arial" w:hAnsi="Arial" w:cs="Arial"/>
          <w:b/>
          <w:color w:val="FF0000"/>
          <w:sz w:val="22"/>
          <w:szCs w:val="22"/>
          <w:highlight w:val="yellow"/>
          <w:lang w:eastAsia="ar-SA"/>
        </w:rPr>
      </w:pPr>
    </w:p>
    <w:p w14:paraId="70B119B7" w14:textId="77777777" w:rsidR="002F42E7" w:rsidRPr="001C016D" w:rsidRDefault="002F42E7" w:rsidP="004D37B6">
      <w:pPr>
        <w:overflowPunct/>
        <w:autoSpaceDE/>
        <w:spacing w:after="6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 8.</w:t>
      </w:r>
    </w:p>
    <w:p w14:paraId="5726ED5D" w14:textId="168E9E56" w:rsidR="002F42E7" w:rsidRPr="001C016D" w:rsidRDefault="002F42E7" w:rsidP="004D37B6">
      <w:pPr>
        <w:overflowPunct/>
        <w:autoSpaceDE/>
        <w:spacing w:after="60" w:line="23" w:lineRule="atLeast"/>
        <w:jc w:val="center"/>
        <w:textAlignment w:val="auto"/>
        <w:rPr>
          <w:rFonts w:ascii="Arial" w:hAnsi="Arial" w:cs="Arial"/>
          <w:b/>
          <w:sz w:val="22"/>
          <w:szCs w:val="22"/>
          <w:lang w:eastAsia="ar-SA"/>
        </w:rPr>
      </w:pPr>
      <w:r w:rsidRPr="001C016D">
        <w:rPr>
          <w:rFonts w:ascii="Arial" w:hAnsi="Arial" w:cs="Arial"/>
          <w:b/>
          <w:sz w:val="22"/>
          <w:szCs w:val="22"/>
          <w:lang w:eastAsia="ar-SA"/>
        </w:rPr>
        <w:t>Kary umowne</w:t>
      </w:r>
    </w:p>
    <w:p w14:paraId="73ACFF88" w14:textId="65BA9FA6" w:rsidR="00AB08EE" w:rsidRPr="001C016D" w:rsidRDefault="00AB08EE" w:rsidP="004D37B6">
      <w:pPr>
        <w:widowControl w:val="0"/>
        <w:numPr>
          <w:ilvl w:val="2"/>
          <w:numId w:val="37"/>
        </w:numPr>
        <w:tabs>
          <w:tab w:val="left" w:pos="0"/>
          <w:tab w:val="left" w:pos="284"/>
        </w:tabs>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Wykonawca zapłaci Zamawiającemu karę umowną w przypadku przekroczenia terminu wykonania przedmiotu Umowy, o którym mowa w § 2</w:t>
      </w:r>
      <w:r w:rsidR="00BD1138" w:rsidRPr="001C016D">
        <w:rPr>
          <w:rFonts w:ascii="Arial" w:hAnsi="Arial" w:cs="Arial"/>
          <w:sz w:val="22"/>
          <w:szCs w:val="22"/>
          <w:lang w:eastAsia="ar-SA"/>
        </w:rPr>
        <w:t xml:space="preserve"> ust. 1</w:t>
      </w:r>
      <w:r w:rsidRPr="001C016D">
        <w:rPr>
          <w:rFonts w:ascii="Arial" w:hAnsi="Arial" w:cs="Arial"/>
          <w:sz w:val="22"/>
          <w:szCs w:val="22"/>
          <w:lang w:eastAsia="ar-SA"/>
        </w:rPr>
        <w:t xml:space="preserve">, w wysokości 0,2 % wynagrodzenia umownego </w:t>
      </w:r>
      <w:r w:rsidR="00EA4D6E" w:rsidRPr="001C016D">
        <w:rPr>
          <w:rFonts w:ascii="Arial" w:hAnsi="Arial" w:cs="Arial"/>
          <w:sz w:val="22"/>
          <w:szCs w:val="22"/>
          <w:lang w:eastAsia="ar-SA"/>
        </w:rPr>
        <w:t xml:space="preserve">brutto </w:t>
      </w:r>
      <w:r w:rsidRPr="001C016D">
        <w:rPr>
          <w:rFonts w:ascii="Arial" w:hAnsi="Arial" w:cs="Arial"/>
          <w:sz w:val="22"/>
          <w:szCs w:val="22"/>
          <w:lang w:eastAsia="ar-SA"/>
        </w:rPr>
        <w:t>określonego w § 5 ust. 1 Umowy za każdy rozpoczęty dzień zwłoki.</w:t>
      </w:r>
    </w:p>
    <w:p w14:paraId="4ED3EFB4" w14:textId="0B318E4B" w:rsidR="00AB08EE" w:rsidRPr="001C016D" w:rsidRDefault="00AB08EE" w:rsidP="004D37B6">
      <w:pPr>
        <w:widowControl w:val="0"/>
        <w:numPr>
          <w:ilvl w:val="2"/>
          <w:numId w:val="37"/>
        </w:numPr>
        <w:tabs>
          <w:tab w:val="left" w:pos="0"/>
          <w:tab w:val="left" w:pos="284"/>
        </w:tabs>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lastRenderedPageBreak/>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14:paraId="339FAA6D" w14:textId="7A0C7853" w:rsidR="00AB08EE" w:rsidRPr="001C016D" w:rsidRDefault="00AB08EE" w:rsidP="004D37B6">
      <w:pPr>
        <w:widowControl w:val="0"/>
        <w:numPr>
          <w:ilvl w:val="2"/>
          <w:numId w:val="37"/>
        </w:numPr>
        <w:tabs>
          <w:tab w:val="left" w:pos="0"/>
          <w:tab w:val="left" w:pos="284"/>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 xml:space="preserve">Odstąpienie od Umowy przez jedną z jej Stron z przyczyn zależnych od drugiej Strony, stanowi podstawę do naliczenia przez odstępującego kary umownej w wysokości 10 % wynagrodzenia </w:t>
      </w:r>
      <w:r w:rsidR="00997414" w:rsidRPr="001C016D">
        <w:rPr>
          <w:rFonts w:ascii="Arial" w:hAnsi="Arial" w:cs="Arial"/>
          <w:sz w:val="22"/>
          <w:szCs w:val="22"/>
          <w:lang w:eastAsia="ar-SA"/>
        </w:rPr>
        <w:t>umownego brutto</w:t>
      </w:r>
      <w:r w:rsidRPr="001C016D">
        <w:rPr>
          <w:rFonts w:ascii="Arial" w:hAnsi="Arial" w:cs="Arial"/>
          <w:sz w:val="22"/>
          <w:szCs w:val="22"/>
          <w:lang w:eastAsia="ar-SA"/>
        </w:rPr>
        <w:t xml:space="preserve"> określonego w § 5 ust. 1 Umowy.</w:t>
      </w:r>
    </w:p>
    <w:p w14:paraId="0F59EFDE" w14:textId="2FCBEBA7" w:rsidR="00AB08EE" w:rsidRPr="001C016D" w:rsidRDefault="00AB08EE" w:rsidP="004D37B6">
      <w:pPr>
        <w:widowControl w:val="0"/>
        <w:numPr>
          <w:ilvl w:val="2"/>
          <w:numId w:val="37"/>
        </w:numPr>
        <w:tabs>
          <w:tab w:val="left" w:pos="0"/>
          <w:tab w:val="left" w:pos="284"/>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 xml:space="preserve">Odstąpienie od Umowy przez jedną z jej Stron z przyczyn niezawinionych przez drugą Stronę, stanowi podstawę </w:t>
      </w:r>
      <w:r w:rsidR="00421E26" w:rsidRPr="00421E26">
        <w:rPr>
          <w:rFonts w:ascii="Arial" w:hAnsi="Arial" w:cs="Arial"/>
          <w:sz w:val="22"/>
          <w:szCs w:val="22"/>
          <w:lang w:eastAsia="ar-SA"/>
        </w:rPr>
        <w:t xml:space="preserve">dla tej drugiej strony do naliczenia odstępującemu </w:t>
      </w:r>
      <w:r w:rsidRPr="001C016D">
        <w:rPr>
          <w:rFonts w:ascii="Arial" w:hAnsi="Arial" w:cs="Arial"/>
          <w:sz w:val="22"/>
          <w:szCs w:val="22"/>
          <w:lang w:eastAsia="ar-SA"/>
        </w:rPr>
        <w:t xml:space="preserve">kary umownej w wysokości 10 % wynagrodzenia </w:t>
      </w:r>
      <w:r w:rsidR="00997414" w:rsidRPr="001C016D">
        <w:rPr>
          <w:rFonts w:ascii="Arial" w:hAnsi="Arial" w:cs="Arial"/>
          <w:sz w:val="22"/>
          <w:szCs w:val="22"/>
          <w:lang w:eastAsia="ar-SA"/>
        </w:rPr>
        <w:t>umownego brutto</w:t>
      </w:r>
      <w:r w:rsidRPr="001C016D">
        <w:rPr>
          <w:rFonts w:ascii="Arial" w:hAnsi="Arial" w:cs="Arial"/>
          <w:sz w:val="22"/>
          <w:szCs w:val="22"/>
          <w:lang w:eastAsia="ar-SA"/>
        </w:rPr>
        <w:t xml:space="preserve"> określonego w § 5 ust. 1 Umowy.</w:t>
      </w:r>
    </w:p>
    <w:p w14:paraId="0853CA14" w14:textId="687BDE9C" w:rsidR="00AB08EE" w:rsidRPr="001C016D" w:rsidRDefault="00AB08EE" w:rsidP="004D37B6">
      <w:pPr>
        <w:widowControl w:val="0"/>
        <w:numPr>
          <w:ilvl w:val="2"/>
          <w:numId w:val="37"/>
        </w:numPr>
        <w:tabs>
          <w:tab w:val="left" w:pos="0"/>
          <w:tab w:val="left" w:pos="284"/>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Wykonawca zapłaci Zamawiającemu karę umowną za zwłokę w usunięciu wad i usterek stwierdzonych w okresie gwarancji i rękojmi – w wysokości 1% wartości elementów i urządzeń dotkniętych wadami lub usterkami, za każdy dzień zwłoki liczony od dnia wyznaczonego na usunięcie wad.</w:t>
      </w:r>
      <w:r w:rsidRPr="001C016D">
        <w:rPr>
          <w:rFonts w:ascii="Arial" w:hAnsi="Arial" w:cs="Arial"/>
          <w:iCs/>
          <w:sz w:val="22"/>
          <w:szCs w:val="22"/>
          <w:lang w:eastAsia="ar-SA"/>
        </w:rPr>
        <w:t xml:space="preserve"> </w:t>
      </w:r>
      <w:r w:rsidRPr="001C016D">
        <w:rPr>
          <w:rFonts w:ascii="Arial" w:hAnsi="Arial" w:cs="Arial"/>
          <w:sz w:val="22"/>
          <w:szCs w:val="22"/>
          <w:lang w:eastAsia="ar-SA"/>
        </w:rPr>
        <w:t xml:space="preserve">Wyliczenie kar umownych nastąpi w tym przypadku w oparciu o wartości elementów robót wskazane przez Wykonawcę w </w:t>
      </w:r>
      <w:r w:rsidR="00D32131" w:rsidRPr="001C016D">
        <w:rPr>
          <w:rFonts w:ascii="Arial" w:hAnsi="Arial" w:cs="Arial"/>
          <w:sz w:val="22"/>
          <w:szCs w:val="22"/>
          <w:lang w:eastAsia="ar-SA"/>
        </w:rPr>
        <w:t>kosztorysie,</w:t>
      </w:r>
      <w:r w:rsidRPr="001C016D">
        <w:rPr>
          <w:rFonts w:ascii="Arial" w:hAnsi="Arial" w:cs="Arial"/>
          <w:sz w:val="22"/>
          <w:szCs w:val="22"/>
          <w:lang w:eastAsia="ar-SA"/>
        </w:rPr>
        <w:t xml:space="preserve"> o którym mowa w § 1 ust. 4, a</w:t>
      </w:r>
      <w:r w:rsidR="00981348" w:rsidRPr="001C016D">
        <w:rPr>
          <w:rFonts w:ascii="Arial" w:hAnsi="Arial" w:cs="Arial"/>
          <w:sz w:val="22"/>
          <w:szCs w:val="22"/>
          <w:lang w:eastAsia="ar-SA"/>
        </w:rPr>
        <w:t> </w:t>
      </w:r>
      <w:r w:rsidRPr="001C016D">
        <w:rPr>
          <w:rFonts w:ascii="Arial" w:hAnsi="Arial" w:cs="Arial"/>
          <w:sz w:val="22"/>
          <w:szCs w:val="22"/>
          <w:lang w:eastAsia="ar-SA"/>
        </w:rPr>
        <w:t>w</w:t>
      </w:r>
      <w:r w:rsidR="00981348" w:rsidRPr="001C016D">
        <w:rPr>
          <w:rFonts w:ascii="Arial" w:hAnsi="Arial" w:cs="Arial"/>
          <w:sz w:val="22"/>
          <w:szCs w:val="22"/>
          <w:lang w:eastAsia="ar-SA"/>
        </w:rPr>
        <w:t> </w:t>
      </w:r>
      <w:r w:rsidRPr="001C016D">
        <w:rPr>
          <w:rFonts w:ascii="Arial" w:hAnsi="Arial" w:cs="Arial"/>
          <w:sz w:val="22"/>
          <w:szCs w:val="22"/>
          <w:lang w:eastAsia="ar-SA"/>
        </w:rPr>
        <w:t>przypadku braku takiej możliwości w oparciu o ceny r-g, materiałów i sprzętu nie wyższe niż średnie ceny kwartalne dla miasta Radomia publikowane w wydawnictwach SEKOCENBUD za kwartał poprzedzający kwartał, w</w:t>
      </w:r>
      <w:r w:rsidR="004712C6" w:rsidRPr="001C016D">
        <w:rPr>
          <w:rFonts w:ascii="Arial" w:hAnsi="Arial" w:cs="Arial"/>
          <w:sz w:val="22"/>
          <w:szCs w:val="22"/>
          <w:lang w:eastAsia="ar-SA"/>
        </w:rPr>
        <w:t xml:space="preserve"> </w:t>
      </w:r>
      <w:r w:rsidRPr="001C016D">
        <w:rPr>
          <w:rFonts w:ascii="Arial" w:hAnsi="Arial" w:cs="Arial"/>
          <w:sz w:val="22"/>
          <w:szCs w:val="22"/>
          <w:lang w:eastAsia="ar-SA"/>
        </w:rPr>
        <w:t xml:space="preserve">którym dokonano zamówienia. </w:t>
      </w:r>
    </w:p>
    <w:p w14:paraId="117C1E1C" w14:textId="633B7DDB" w:rsidR="00AB08EE" w:rsidRPr="001C016D" w:rsidRDefault="00AB08EE" w:rsidP="004D37B6">
      <w:pPr>
        <w:widowControl w:val="0"/>
        <w:numPr>
          <w:ilvl w:val="2"/>
          <w:numId w:val="37"/>
        </w:numPr>
        <w:tabs>
          <w:tab w:val="left" w:pos="0"/>
          <w:tab w:val="left" w:pos="709"/>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 xml:space="preserve">Wykonawca zapłaci Zamawiającemu karę umowną za </w:t>
      </w:r>
      <w:r w:rsidR="00997414" w:rsidRPr="001C016D">
        <w:rPr>
          <w:rFonts w:ascii="Arial" w:hAnsi="Arial" w:cs="Arial"/>
          <w:sz w:val="22"/>
          <w:szCs w:val="22"/>
          <w:lang w:eastAsia="ar-SA"/>
        </w:rPr>
        <w:t xml:space="preserve">niezłożenie lub nieterminowe złożenie </w:t>
      </w:r>
      <w:r w:rsidRPr="001C016D">
        <w:rPr>
          <w:rFonts w:ascii="Arial" w:hAnsi="Arial" w:cs="Arial"/>
          <w:sz w:val="22"/>
          <w:szCs w:val="22"/>
          <w:lang w:eastAsia="ar-SA"/>
        </w:rPr>
        <w:t>u</w:t>
      </w:r>
      <w:r w:rsidR="00997414" w:rsidRPr="001C016D">
        <w:rPr>
          <w:rFonts w:ascii="Arial" w:hAnsi="Arial" w:cs="Arial"/>
          <w:sz w:val="22"/>
          <w:szCs w:val="22"/>
          <w:lang w:eastAsia="ar-SA"/>
        </w:rPr>
        <w:t> </w:t>
      </w:r>
      <w:r w:rsidRPr="001C016D">
        <w:rPr>
          <w:rFonts w:ascii="Arial" w:hAnsi="Arial" w:cs="Arial"/>
          <w:sz w:val="22"/>
          <w:szCs w:val="22"/>
          <w:lang w:eastAsia="ar-SA"/>
        </w:rPr>
        <w:t>Zamawiającego kosztorysu</w:t>
      </w:r>
      <w:r w:rsidR="00997414" w:rsidRPr="001C016D">
        <w:rPr>
          <w:rFonts w:ascii="Arial" w:hAnsi="Arial" w:cs="Arial"/>
          <w:sz w:val="22"/>
          <w:szCs w:val="22"/>
          <w:lang w:eastAsia="ar-SA"/>
        </w:rPr>
        <w:t>,</w:t>
      </w:r>
      <w:r w:rsidRPr="001C016D">
        <w:rPr>
          <w:rFonts w:ascii="Arial" w:hAnsi="Arial" w:cs="Arial"/>
          <w:sz w:val="22"/>
          <w:szCs w:val="22"/>
          <w:lang w:eastAsia="ar-SA"/>
        </w:rPr>
        <w:t xml:space="preserve"> o którym mowa w § 1 ust. 4, w wysokości </w:t>
      </w:r>
      <w:r w:rsidRPr="001C016D">
        <w:rPr>
          <w:rFonts w:ascii="Arial" w:hAnsi="Arial" w:cs="Arial"/>
          <w:b/>
          <w:bCs/>
          <w:sz w:val="22"/>
          <w:szCs w:val="22"/>
          <w:lang w:eastAsia="ar-SA"/>
        </w:rPr>
        <w:t>200 złotych</w:t>
      </w:r>
      <w:r w:rsidR="00997414" w:rsidRPr="001C016D">
        <w:rPr>
          <w:rFonts w:ascii="Arial" w:hAnsi="Arial" w:cs="Arial"/>
          <w:sz w:val="22"/>
          <w:szCs w:val="22"/>
          <w:lang w:eastAsia="ar-SA"/>
        </w:rPr>
        <w:t xml:space="preserve"> brutto </w:t>
      </w:r>
      <w:r w:rsidRPr="001C016D">
        <w:rPr>
          <w:rFonts w:ascii="Arial" w:hAnsi="Arial" w:cs="Arial"/>
          <w:sz w:val="22"/>
          <w:szCs w:val="22"/>
          <w:lang w:eastAsia="ar-SA"/>
        </w:rPr>
        <w:t>za każdy rozpoczęty dzień zwłoki względem terminu określonego w § 1 ust. 4</w:t>
      </w:r>
      <w:r w:rsidR="003E4A30" w:rsidRPr="001C016D">
        <w:rPr>
          <w:rFonts w:ascii="Arial" w:hAnsi="Arial" w:cs="Arial"/>
          <w:sz w:val="22"/>
          <w:szCs w:val="22"/>
          <w:lang w:eastAsia="ar-SA"/>
        </w:rPr>
        <w:t>.</w:t>
      </w:r>
    </w:p>
    <w:p w14:paraId="619BDE87" w14:textId="49CC5A4E" w:rsidR="00AB08EE" w:rsidRPr="001C016D" w:rsidRDefault="00AB08EE" w:rsidP="004D37B6">
      <w:pPr>
        <w:widowControl w:val="0"/>
        <w:numPr>
          <w:ilvl w:val="2"/>
          <w:numId w:val="37"/>
        </w:numPr>
        <w:tabs>
          <w:tab w:val="left" w:pos="0"/>
          <w:tab w:val="left" w:pos="709"/>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Kary umowne dot. nieprawidłowości w związku z podwykonawstwem lub dalszym podwykonawstwem</w:t>
      </w:r>
      <w:r w:rsidR="00997414" w:rsidRPr="001C016D">
        <w:rPr>
          <w:rFonts w:ascii="Arial" w:hAnsi="Arial" w:cs="Arial"/>
          <w:sz w:val="22"/>
          <w:szCs w:val="22"/>
          <w:lang w:eastAsia="ar-SA"/>
        </w:rPr>
        <w:t xml:space="preserve"> </w:t>
      </w:r>
      <w:r w:rsidRPr="001C016D">
        <w:rPr>
          <w:rFonts w:ascii="Arial" w:hAnsi="Arial" w:cs="Arial"/>
          <w:sz w:val="22"/>
          <w:szCs w:val="22"/>
          <w:lang w:eastAsia="ar-SA"/>
        </w:rPr>
        <w:t>zostały uregulowane w § 10.</w:t>
      </w:r>
    </w:p>
    <w:p w14:paraId="33B4D063" w14:textId="24DB82B5" w:rsidR="00AB08EE" w:rsidRPr="001C016D" w:rsidRDefault="00AB08EE" w:rsidP="004D37B6">
      <w:pPr>
        <w:widowControl w:val="0"/>
        <w:numPr>
          <w:ilvl w:val="2"/>
          <w:numId w:val="37"/>
        </w:numPr>
        <w:tabs>
          <w:tab w:val="left" w:pos="0"/>
          <w:tab w:val="left" w:pos="709"/>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Zamawiający zastrzega sobie prawo potrącania kwot z tytułu kar umownych z należnego Wykonawcy wynagrodzenia a także z zabezpieczenia należytego wykonania umowy</w:t>
      </w:r>
      <w:r w:rsidR="000E1421" w:rsidRPr="000E1421">
        <w:t xml:space="preserve"> </w:t>
      </w:r>
      <w:r w:rsidR="000E1421" w:rsidRPr="000E1421">
        <w:rPr>
          <w:rFonts w:ascii="Arial" w:hAnsi="Arial" w:cs="Arial"/>
          <w:sz w:val="22"/>
          <w:szCs w:val="22"/>
          <w:lang w:eastAsia="ar-SA"/>
        </w:rPr>
        <w:t>o ile jest to zabezpieczenie wniesione w formie pieniężnej</w:t>
      </w:r>
      <w:r w:rsidRPr="001C016D">
        <w:rPr>
          <w:rFonts w:ascii="Arial" w:hAnsi="Arial" w:cs="Arial"/>
          <w:sz w:val="22"/>
          <w:szCs w:val="22"/>
          <w:lang w:eastAsia="ar-SA"/>
        </w:rPr>
        <w:t>.</w:t>
      </w:r>
    </w:p>
    <w:p w14:paraId="3AAB3CA8" w14:textId="77777777" w:rsidR="00AB08EE" w:rsidRPr="001C016D" w:rsidRDefault="00AB08EE" w:rsidP="004D37B6">
      <w:pPr>
        <w:widowControl w:val="0"/>
        <w:numPr>
          <w:ilvl w:val="2"/>
          <w:numId w:val="37"/>
        </w:numPr>
        <w:tabs>
          <w:tab w:val="left" w:pos="0"/>
          <w:tab w:val="left" w:pos="709"/>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Za nieterminowe płatności, Wykonawca ma prawo naliczyć odsetki ustawowe.</w:t>
      </w:r>
    </w:p>
    <w:p w14:paraId="67F1F259" w14:textId="52826DE5" w:rsidR="00AB08EE" w:rsidRPr="001C016D" w:rsidRDefault="00AB08EE" w:rsidP="004D37B6">
      <w:pPr>
        <w:widowControl w:val="0"/>
        <w:numPr>
          <w:ilvl w:val="2"/>
          <w:numId w:val="37"/>
        </w:numPr>
        <w:tabs>
          <w:tab w:val="left" w:pos="0"/>
          <w:tab w:val="left" w:pos="284"/>
          <w:tab w:val="left" w:pos="709"/>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 xml:space="preserve">Łączna wysokość kar umownych naliczonych jednej Stronie nie może przekroczyć </w:t>
      </w:r>
      <w:r w:rsidRPr="001C016D">
        <w:rPr>
          <w:rFonts w:ascii="Arial" w:hAnsi="Arial" w:cs="Arial"/>
          <w:b/>
          <w:bCs/>
          <w:sz w:val="22"/>
          <w:szCs w:val="22"/>
          <w:lang w:eastAsia="ar-SA"/>
        </w:rPr>
        <w:t>30%</w:t>
      </w:r>
      <w:r w:rsidRPr="001C016D">
        <w:rPr>
          <w:rFonts w:ascii="Arial" w:hAnsi="Arial" w:cs="Arial"/>
          <w:sz w:val="22"/>
          <w:szCs w:val="22"/>
          <w:lang w:eastAsia="ar-SA"/>
        </w:rPr>
        <w:t xml:space="preserve"> wynagrodzenia</w:t>
      </w:r>
      <w:r w:rsidR="00997414" w:rsidRPr="001C016D">
        <w:rPr>
          <w:rFonts w:ascii="Arial" w:hAnsi="Arial" w:cs="Arial"/>
          <w:sz w:val="22"/>
          <w:szCs w:val="22"/>
          <w:lang w:eastAsia="ar-SA"/>
        </w:rPr>
        <w:t xml:space="preserve"> umownego brutto </w:t>
      </w:r>
      <w:r w:rsidRPr="001C016D">
        <w:rPr>
          <w:rFonts w:ascii="Arial" w:hAnsi="Arial" w:cs="Arial"/>
          <w:sz w:val="22"/>
          <w:szCs w:val="22"/>
          <w:lang w:eastAsia="ar-SA"/>
        </w:rPr>
        <w:t>określonego w § 5 ust. 1 Umowy.</w:t>
      </w:r>
    </w:p>
    <w:p w14:paraId="0F1F328E" w14:textId="47EB1D95" w:rsidR="002F42E7" w:rsidRPr="001C016D" w:rsidRDefault="00AB08EE" w:rsidP="004D37B6">
      <w:pPr>
        <w:widowControl w:val="0"/>
        <w:numPr>
          <w:ilvl w:val="2"/>
          <w:numId w:val="37"/>
        </w:numPr>
        <w:tabs>
          <w:tab w:val="left" w:pos="0"/>
          <w:tab w:val="left" w:pos="426"/>
          <w:tab w:val="left" w:pos="709"/>
        </w:tabs>
        <w:overflowPunct/>
        <w:autoSpaceDE/>
        <w:spacing w:after="60" w:line="23" w:lineRule="atLeast"/>
        <w:ind w:left="284" w:hanging="426"/>
        <w:jc w:val="both"/>
        <w:textAlignment w:val="auto"/>
        <w:rPr>
          <w:rFonts w:ascii="Arial" w:hAnsi="Arial" w:cs="Arial"/>
          <w:sz w:val="22"/>
          <w:szCs w:val="22"/>
          <w:lang w:eastAsia="ar-SA"/>
        </w:rPr>
      </w:pPr>
      <w:r w:rsidRPr="001C016D">
        <w:rPr>
          <w:rFonts w:ascii="Arial" w:hAnsi="Arial" w:cs="Arial"/>
          <w:sz w:val="22"/>
          <w:szCs w:val="22"/>
          <w:lang w:eastAsia="ar-SA"/>
        </w:rPr>
        <w:t>Strony zastrzegają sobie prawo do dochodzenia odszkodowania na zasadach ogólnych, o ile wartość faktycznie poniesionych szkód związanych bezpośrednio lub pośrednio z przedmiotem Umowy lub prawidłowym wykonaniem Umowy przekracza wysokość kar umownych</w:t>
      </w:r>
      <w:r w:rsidR="002F42E7" w:rsidRPr="001C016D">
        <w:rPr>
          <w:rFonts w:ascii="Arial" w:hAnsi="Arial" w:cs="Arial"/>
          <w:sz w:val="22"/>
          <w:szCs w:val="22"/>
          <w:lang w:eastAsia="ar-SA"/>
        </w:rPr>
        <w:t>.</w:t>
      </w:r>
    </w:p>
    <w:p w14:paraId="3AE339BE" w14:textId="77777777" w:rsidR="002F42E7" w:rsidRPr="00756343" w:rsidRDefault="002F42E7" w:rsidP="004D37B6">
      <w:pPr>
        <w:overflowPunct/>
        <w:autoSpaceDE/>
        <w:spacing w:after="60" w:line="23" w:lineRule="atLeast"/>
        <w:ind w:left="714" w:hanging="357"/>
        <w:jc w:val="center"/>
        <w:textAlignment w:val="auto"/>
        <w:rPr>
          <w:rFonts w:ascii="Arial" w:hAnsi="Arial" w:cs="Arial"/>
          <w:bCs/>
          <w:color w:val="FF0000"/>
          <w:sz w:val="22"/>
          <w:szCs w:val="22"/>
          <w:highlight w:val="yellow"/>
          <w:lang w:eastAsia="ar-SA"/>
        </w:rPr>
      </w:pPr>
    </w:p>
    <w:p w14:paraId="3A2B04CB" w14:textId="77777777" w:rsidR="002F42E7" w:rsidRPr="001C016D" w:rsidRDefault="002F42E7" w:rsidP="004D37B6">
      <w:pPr>
        <w:overflowPunct/>
        <w:autoSpaceDE/>
        <w:spacing w:after="6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 9.</w:t>
      </w:r>
    </w:p>
    <w:p w14:paraId="4C07ECE0" w14:textId="2813BE99" w:rsidR="002F42E7" w:rsidRPr="001C016D" w:rsidRDefault="002F42E7" w:rsidP="004D37B6">
      <w:pPr>
        <w:overflowPunct/>
        <w:autoSpaceDE/>
        <w:spacing w:after="6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Umowne prawo odstąpienia od Umowy</w:t>
      </w:r>
    </w:p>
    <w:p w14:paraId="580A09C3" w14:textId="6A342EC7" w:rsidR="00E74A09" w:rsidRPr="001C016D" w:rsidRDefault="00E74A09" w:rsidP="004D37B6">
      <w:pPr>
        <w:widowControl w:val="0"/>
        <w:numPr>
          <w:ilvl w:val="3"/>
          <w:numId w:val="43"/>
        </w:numPr>
        <w:tabs>
          <w:tab w:val="num" w:pos="284"/>
          <w:tab w:val="left" w:pos="1844"/>
        </w:tabs>
        <w:suppressAutoHyphens w:val="0"/>
        <w:overflowPunct/>
        <w:autoSpaceDE/>
        <w:spacing w:after="60" w:line="23" w:lineRule="atLeast"/>
        <w:ind w:left="851" w:hanging="851"/>
        <w:jc w:val="both"/>
        <w:textAlignment w:val="auto"/>
        <w:rPr>
          <w:rFonts w:ascii="Arial" w:hAnsi="Arial" w:cs="Arial"/>
          <w:sz w:val="22"/>
          <w:szCs w:val="22"/>
          <w:lang w:eastAsia="ar-SA"/>
        </w:rPr>
      </w:pPr>
      <w:r w:rsidRPr="001C016D">
        <w:rPr>
          <w:rFonts w:ascii="Arial" w:hAnsi="Arial" w:cs="Arial"/>
          <w:sz w:val="22"/>
          <w:szCs w:val="22"/>
          <w:lang w:eastAsia="ar-SA"/>
        </w:rPr>
        <w:t>Zamawiającemu przysługuje prawo odstąpienia od Umowy</w:t>
      </w:r>
      <w:r w:rsidR="00997414" w:rsidRPr="001C016D">
        <w:rPr>
          <w:rFonts w:ascii="Arial" w:hAnsi="Arial" w:cs="Arial"/>
          <w:sz w:val="22"/>
          <w:szCs w:val="22"/>
          <w:lang w:eastAsia="ar-SA"/>
        </w:rPr>
        <w:t>:</w:t>
      </w:r>
    </w:p>
    <w:p w14:paraId="14256E9C" w14:textId="77777777" w:rsidR="00E74A09" w:rsidRPr="001C016D" w:rsidRDefault="00E74A09" w:rsidP="004D37B6">
      <w:pPr>
        <w:numPr>
          <w:ilvl w:val="0"/>
          <w:numId w:val="48"/>
        </w:numPr>
        <w:suppressAutoHyphens w:val="0"/>
        <w:overflowPunct/>
        <w:autoSpaceDE/>
        <w:spacing w:after="60" w:line="23" w:lineRule="atLeast"/>
        <w:ind w:left="567" w:hanging="283"/>
        <w:jc w:val="both"/>
        <w:textAlignment w:val="auto"/>
        <w:rPr>
          <w:rFonts w:ascii="Arial" w:hAnsi="Arial" w:cs="Arial"/>
          <w:sz w:val="22"/>
          <w:szCs w:val="22"/>
        </w:rPr>
      </w:pPr>
      <w:r w:rsidRPr="001C016D">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B11184E" w14:textId="77777777" w:rsidR="00E74A09" w:rsidRPr="001C016D" w:rsidRDefault="00E74A09" w:rsidP="004D37B6">
      <w:pPr>
        <w:widowControl w:val="0"/>
        <w:numPr>
          <w:ilvl w:val="0"/>
          <w:numId w:val="48"/>
        </w:numPr>
        <w:tabs>
          <w:tab w:val="num" w:pos="567"/>
          <w:tab w:val="left" w:pos="1844"/>
        </w:tabs>
        <w:suppressAutoHyphens w:val="0"/>
        <w:overflowPunct/>
        <w:autoSpaceDE/>
        <w:spacing w:after="60" w:line="23" w:lineRule="atLeast"/>
        <w:ind w:left="284" w:firstLine="27"/>
        <w:jc w:val="both"/>
        <w:textAlignment w:val="auto"/>
        <w:rPr>
          <w:rFonts w:ascii="Arial" w:hAnsi="Arial" w:cs="Arial"/>
          <w:sz w:val="22"/>
          <w:szCs w:val="22"/>
          <w:lang w:eastAsia="ar-SA"/>
        </w:rPr>
      </w:pPr>
      <w:r w:rsidRPr="001C016D">
        <w:rPr>
          <w:rFonts w:ascii="Arial" w:hAnsi="Arial" w:cs="Arial"/>
          <w:sz w:val="22"/>
          <w:szCs w:val="22"/>
        </w:rPr>
        <w:t>jeżeli zachodzi co najmniej jedna z następujących okoliczności:</w:t>
      </w:r>
    </w:p>
    <w:p w14:paraId="241940CE" w14:textId="1226A1CE" w:rsidR="00E74A09" w:rsidRPr="001C016D" w:rsidRDefault="00E74A09" w:rsidP="004D37B6">
      <w:pPr>
        <w:widowControl w:val="0"/>
        <w:numPr>
          <w:ilvl w:val="2"/>
          <w:numId w:val="44"/>
        </w:numPr>
        <w:tabs>
          <w:tab w:val="left" w:pos="1844"/>
        </w:tabs>
        <w:suppressAutoHyphens w:val="0"/>
        <w:overflowPunct/>
        <w:autoSpaceDE/>
        <w:spacing w:after="60" w:line="23" w:lineRule="atLeast"/>
        <w:ind w:left="709" w:hanging="349"/>
        <w:jc w:val="both"/>
        <w:textAlignment w:val="auto"/>
        <w:rPr>
          <w:rFonts w:ascii="Arial" w:hAnsi="Arial" w:cs="Arial"/>
          <w:sz w:val="22"/>
          <w:szCs w:val="22"/>
          <w:lang w:eastAsia="ar-SA"/>
        </w:rPr>
      </w:pPr>
      <w:r w:rsidRPr="001C016D">
        <w:rPr>
          <w:rFonts w:ascii="Arial" w:hAnsi="Arial" w:cs="Arial"/>
          <w:sz w:val="22"/>
          <w:szCs w:val="22"/>
        </w:rPr>
        <w:t>dokonano zmiany umowy z naruszeniem art. 454 i art. 455</w:t>
      </w:r>
      <w:r w:rsidR="00986F7A" w:rsidRPr="001C016D">
        <w:rPr>
          <w:rFonts w:ascii="Arial" w:hAnsi="Arial" w:cs="Arial"/>
          <w:sz w:val="22"/>
          <w:szCs w:val="22"/>
        </w:rPr>
        <w:t xml:space="preserve"> ustawy Pzp</w:t>
      </w:r>
      <w:r w:rsidRPr="001C016D">
        <w:rPr>
          <w:rFonts w:ascii="Arial" w:hAnsi="Arial" w:cs="Arial"/>
          <w:sz w:val="22"/>
          <w:szCs w:val="22"/>
        </w:rPr>
        <w:t>;</w:t>
      </w:r>
    </w:p>
    <w:p w14:paraId="75E20D4C" w14:textId="77777777" w:rsidR="00E74A09" w:rsidRPr="001C016D" w:rsidRDefault="00E74A09" w:rsidP="004D37B6">
      <w:pPr>
        <w:widowControl w:val="0"/>
        <w:numPr>
          <w:ilvl w:val="2"/>
          <w:numId w:val="44"/>
        </w:numPr>
        <w:tabs>
          <w:tab w:val="left" w:pos="1844"/>
        </w:tabs>
        <w:suppressAutoHyphens w:val="0"/>
        <w:overflowPunct/>
        <w:autoSpaceDE/>
        <w:spacing w:after="60" w:line="23" w:lineRule="atLeast"/>
        <w:ind w:left="709" w:hanging="349"/>
        <w:jc w:val="both"/>
        <w:textAlignment w:val="auto"/>
        <w:rPr>
          <w:rFonts w:ascii="Arial" w:hAnsi="Arial" w:cs="Arial"/>
          <w:sz w:val="22"/>
          <w:szCs w:val="22"/>
          <w:lang w:eastAsia="ar-SA"/>
        </w:rPr>
      </w:pPr>
      <w:r w:rsidRPr="001C016D">
        <w:rPr>
          <w:rFonts w:ascii="Arial" w:hAnsi="Arial" w:cs="Arial"/>
          <w:sz w:val="22"/>
          <w:szCs w:val="22"/>
        </w:rPr>
        <w:t>Wykonawca w chwili zawarcia umowy podlegał wykluczeniu na podstawie art.108 ustawy Prawo zamówień publicznych;</w:t>
      </w:r>
    </w:p>
    <w:p w14:paraId="2C748806" w14:textId="1C5CF222" w:rsidR="00E74A09" w:rsidRPr="001C016D" w:rsidRDefault="00E74A09" w:rsidP="004D37B6">
      <w:pPr>
        <w:widowControl w:val="0"/>
        <w:numPr>
          <w:ilvl w:val="2"/>
          <w:numId w:val="44"/>
        </w:numPr>
        <w:tabs>
          <w:tab w:val="left" w:pos="1844"/>
        </w:tabs>
        <w:suppressAutoHyphens w:val="0"/>
        <w:overflowPunct/>
        <w:autoSpaceDE/>
        <w:spacing w:after="60" w:line="23" w:lineRule="atLeast"/>
        <w:ind w:left="709" w:hanging="349"/>
        <w:jc w:val="both"/>
        <w:textAlignment w:val="auto"/>
        <w:rPr>
          <w:rFonts w:ascii="Arial" w:hAnsi="Arial" w:cs="Arial"/>
          <w:sz w:val="22"/>
          <w:szCs w:val="22"/>
          <w:lang w:eastAsia="ar-SA"/>
        </w:rPr>
      </w:pPr>
      <w:r w:rsidRPr="001C016D">
        <w:rPr>
          <w:rFonts w:ascii="Arial" w:hAnsi="Arial" w:cs="Arial"/>
          <w:sz w:val="22"/>
          <w:szCs w:val="22"/>
        </w:rPr>
        <w:t>Trybunał Sprawiedliwości Unii Europejskiej stwierdził, w ramach procedury przewidzianej w</w:t>
      </w:r>
      <w:r w:rsidR="00E41BD9">
        <w:rPr>
          <w:rFonts w:ascii="Arial" w:hAnsi="Arial" w:cs="Arial"/>
          <w:sz w:val="22"/>
          <w:szCs w:val="22"/>
        </w:rPr>
        <w:t> </w:t>
      </w:r>
      <w:r w:rsidRPr="001C016D">
        <w:rPr>
          <w:rFonts w:ascii="Arial" w:hAnsi="Arial" w:cs="Arial"/>
          <w:sz w:val="22"/>
          <w:szCs w:val="22"/>
        </w:rPr>
        <w:t xml:space="preserve">art.258 Traktatu o funkcjonowaniu Unii Europejskiej, że Rzeczpospolita Polska uchybiła zobowiązaniom, które ciążą na niej na mocy Traktatów, dyrektywy 2014/24/UE, dyrektywy 2014/25/UE i dyrektywy 2009/81/WE, z uwagi na to, że </w:t>
      </w:r>
      <w:r w:rsidR="00E54DBA" w:rsidRPr="001C016D">
        <w:rPr>
          <w:rFonts w:ascii="Arial" w:hAnsi="Arial" w:cs="Arial"/>
          <w:sz w:val="22"/>
          <w:szCs w:val="22"/>
        </w:rPr>
        <w:t>Z</w:t>
      </w:r>
      <w:r w:rsidRPr="001C016D">
        <w:rPr>
          <w:rFonts w:ascii="Arial" w:hAnsi="Arial" w:cs="Arial"/>
          <w:sz w:val="22"/>
          <w:szCs w:val="22"/>
        </w:rPr>
        <w:t>amawiający udzielił zamówienia z naruszeniem prawa Unii Europejskiej;</w:t>
      </w:r>
    </w:p>
    <w:p w14:paraId="61D9E3EB" w14:textId="6EF37C81" w:rsidR="00E74A09" w:rsidRPr="001C016D" w:rsidRDefault="00E74A09" w:rsidP="004D37B6">
      <w:pPr>
        <w:widowControl w:val="0"/>
        <w:numPr>
          <w:ilvl w:val="2"/>
          <w:numId w:val="44"/>
        </w:numPr>
        <w:tabs>
          <w:tab w:val="left" w:pos="1844"/>
        </w:tabs>
        <w:suppressAutoHyphens w:val="0"/>
        <w:overflowPunct/>
        <w:autoSpaceDE/>
        <w:spacing w:after="60" w:line="23" w:lineRule="atLeast"/>
        <w:ind w:left="709" w:hanging="349"/>
        <w:jc w:val="both"/>
        <w:textAlignment w:val="auto"/>
        <w:rPr>
          <w:rFonts w:ascii="Arial" w:hAnsi="Arial" w:cs="Arial"/>
          <w:sz w:val="22"/>
          <w:szCs w:val="22"/>
          <w:lang w:eastAsia="ar-SA"/>
        </w:rPr>
      </w:pPr>
      <w:r w:rsidRPr="001C016D">
        <w:rPr>
          <w:rFonts w:ascii="Arial" w:hAnsi="Arial" w:cs="Arial"/>
          <w:sz w:val="22"/>
          <w:szCs w:val="22"/>
          <w:lang w:eastAsia="ar-SA"/>
        </w:rPr>
        <w:t>Wykonawca będzie wykonywał przedmiot Umowy wadliwie albo sprzecznie z Umową;</w:t>
      </w:r>
    </w:p>
    <w:p w14:paraId="65E7E169" w14:textId="77777777" w:rsidR="00E74A09" w:rsidRPr="001C016D" w:rsidRDefault="00E74A09" w:rsidP="004D37B6">
      <w:pPr>
        <w:widowControl w:val="0"/>
        <w:numPr>
          <w:ilvl w:val="2"/>
          <w:numId w:val="44"/>
        </w:numPr>
        <w:tabs>
          <w:tab w:val="left" w:pos="1844"/>
        </w:tabs>
        <w:suppressAutoHyphens w:val="0"/>
        <w:overflowPunct/>
        <w:autoSpaceDE/>
        <w:spacing w:after="60" w:line="23" w:lineRule="atLeast"/>
        <w:ind w:left="709" w:hanging="349"/>
        <w:jc w:val="both"/>
        <w:textAlignment w:val="auto"/>
        <w:rPr>
          <w:rFonts w:ascii="Arial" w:hAnsi="Arial" w:cs="Arial"/>
          <w:sz w:val="22"/>
          <w:szCs w:val="22"/>
          <w:lang w:eastAsia="ar-SA"/>
        </w:rPr>
      </w:pPr>
      <w:r w:rsidRPr="001C016D">
        <w:rPr>
          <w:rFonts w:ascii="Arial" w:hAnsi="Arial" w:cs="Arial"/>
          <w:sz w:val="22"/>
          <w:szCs w:val="22"/>
          <w:lang w:eastAsia="ar-SA"/>
        </w:rPr>
        <w:t>Wykonawca nie przejmie w wyznaczonym terminie placu budowy;</w:t>
      </w:r>
    </w:p>
    <w:p w14:paraId="157F9F17" w14:textId="77777777" w:rsidR="00E74A09" w:rsidRPr="001C016D" w:rsidRDefault="00E74A09" w:rsidP="004D37B6">
      <w:pPr>
        <w:widowControl w:val="0"/>
        <w:numPr>
          <w:ilvl w:val="2"/>
          <w:numId w:val="44"/>
        </w:numPr>
        <w:tabs>
          <w:tab w:val="left" w:pos="1844"/>
        </w:tabs>
        <w:suppressAutoHyphens w:val="0"/>
        <w:overflowPunct/>
        <w:autoSpaceDE/>
        <w:spacing w:after="60" w:line="23" w:lineRule="atLeast"/>
        <w:ind w:left="709" w:hanging="349"/>
        <w:jc w:val="both"/>
        <w:textAlignment w:val="auto"/>
        <w:rPr>
          <w:rFonts w:ascii="Arial" w:hAnsi="Arial" w:cs="Arial"/>
          <w:sz w:val="22"/>
          <w:szCs w:val="22"/>
          <w:lang w:eastAsia="ar-SA"/>
        </w:rPr>
      </w:pPr>
      <w:r w:rsidRPr="001C016D">
        <w:rPr>
          <w:rFonts w:ascii="Arial" w:hAnsi="Arial" w:cs="Arial"/>
          <w:sz w:val="22"/>
          <w:szCs w:val="22"/>
          <w:lang w:eastAsia="ar-SA"/>
        </w:rPr>
        <w:t>Wykonawca zaprzestanie realizacji przedmiotu Umowy na okres przekraczający 21 dni;</w:t>
      </w:r>
    </w:p>
    <w:p w14:paraId="1070A9E6" w14:textId="37857253" w:rsidR="00E74A09" w:rsidRPr="001C016D" w:rsidRDefault="00E74A09" w:rsidP="004D37B6">
      <w:pPr>
        <w:widowControl w:val="0"/>
        <w:numPr>
          <w:ilvl w:val="2"/>
          <w:numId w:val="44"/>
        </w:numPr>
        <w:tabs>
          <w:tab w:val="left" w:pos="1844"/>
        </w:tabs>
        <w:suppressAutoHyphens w:val="0"/>
        <w:overflowPunct/>
        <w:autoSpaceDE/>
        <w:spacing w:after="60" w:line="23" w:lineRule="atLeast"/>
        <w:ind w:left="709" w:hanging="349"/>
        <w:jc w:val="both"/>
        <w:textAlignment w:val="auto"/>
        <w:rPr>
          <w:rFonts w:ascii="Arial" w:hAnsi="Arial" w:cs="Arial"/>
          <w:sz w:val="22"/>
          <w:szCs w:val="22"/>
          <w:lang w:eastAsia="ar-SA"/>
        </w:rPr>
      </w:pPr>
      <w:r w:rsidRPr="001C016D">
        <w:rPr>
          <w:rFonts w:ascii="Arial" w:hAnsi="Arial" w:cs="Arial"/>
          <w:bCs/>
          <w:sz w:val="22"/>
          <w:szCs w:val="22"/>
          <w:lang w:eastAsia="ar-SA"/>
        </w:rPr>
        <w:t>w przypadku zaistnienia przesłanek odstąpienia o których mowa w § 4a i § 10.</w:t>
      </w:r>
    </w:p>
    <w:p w14:paraId="4D329E6B" w14:textId="248F4D3C" w:rsidR="00E74A09" w:rsidRPr="001C016D" w:rsidRDefault="00E74A09" w:rsidP="004D37B6">
      <w:pPr>
        <w:widowControl w:val="0"/>
        <w:numPr>
          <w:ilvl w:val="0"/>
          <w:numId w:val="44"/>
        </w:numPr>
        <w:tabs>
          <w:tab w:val="left" w:pos="0"/>
          <w:tab w:val="left" w:pos="284"/>
        </w:tabs>
        <w:suppressAutoHyphens w:val="0"/>
        <w:overflowPunct/>
        <w:autoSpaceDE/>
        <w:spacing w:after="60" w:line="23" w:lineRule="atLeast"/>
        <w:ind w:left="0" w:firstLine="0"/>
        <w:jc w:val="both"/>
        <w:textAlignment w:val="auto"/>
        <w:rPr>
          <w:rFonts w:ascii="Arial" w:hAnsi="Arial" w:cs="Arial"/>
          <w:sz w:val="22"/>
          <w:szCs w:val="22"/>
          <w:lang w:eastAsia="ar-SA"/>
        </w:rPr>
      </w:pPr>
      <w:r w:rsidRPr="001C016D">
        <w:rPr>
          <w:rFonts w:ascii="Arial" w:hAnsi="Arial" w:cs="Arial"/>
          <w:sz w:val="22"/>
          <w:szCs w:val="22"/>
          <w:lang w:eastAsia="ar-SA"/>
        </w:rPr>
        <w:lastRenderedPageBreak/>
        <w:t>Jeżeli Wykonawca będzie wykonywał przedmiot Umowy wadliwie albo sprzecznie z Umową, bądź nie rozpocznie lub zaprzestanie realizacji przedmiotu Umowy, Zamawiający wezwie go pod rygorem odstąpienia od Umowy, do rozpoczęcia lub wznowienia prac bądź zmiany sposobu wykonywania Umowy, wyznaczając jednocześnie termin do rozpoczęcia/wznowienia prac bądź usunięcia stwierdzonych wad lub uchybień. Po bezskutecznym upływie wyznaczonego terminu Zamawiający może od Umowy odstąpić. W pozostałych, określonych w ust. 1 przypadkach, Zamawiający może odstąpić od Umowy w trybie natychmiastowym.</w:t>
      </w:r>
    </w:p>
    <w:p w14:paraId="29F43BC0" w14:textId="77777777" w:rsidR="00E74A09" w:rsidRPr="001C016D" w:rsidRDefault="00E74A09" w:rsidP="004D37B6">
      <w:pPr>
        <w:widowControl w:val="0"/>
        <w:numPr>
          <w:ilvl w:val="0"/>
          <w:numId w:val="44"/>
        </w:numPr>
        <w:tabs>
          <w:tab w:val="num" w:pos="284"/>
          <w:tab w:val="left" w:pos="1844"/>
        </w:tabs>
        <w:suppressAutoHyphens w:val="0"/>
        <w:overflowPunct/>
        <w:autoSpaceDE/>
        <w:spacing w:after="60" w:line="23" w:lineRule="atLeast"/>
        <w:ind w:left="284" w:hanging="284"/>
        <w:jc w:val="both"/>
        <w:textAlignment w:val="auto"/>
        <w:rPr>
          <w:rFonts w:ascii="Arial" w:hAnsi="Arial" w:cs="Arial"/>
          <w:sz w:val="22"/>
          <w:szCs w:val="22"/>
        </w:rPr>
      </w:pPr>
      <w:r w:rsidRPr="001C016D">
        <w:rPr>
          <w:rFonts w:ascii="Arial" w:hAnsi="Arial" w:cs="Arial"/>
          <w:sz w:val="22"/>
          <w:szCs w:val="22"/>
        </w:rPr>
        <w:t>W przypadkach, o których mowa w ust.1, wykonawca może żądać wyłącznie wynagrodzenia należnego z tytułu wykonania części Umowy.</w:t>
      </w:r>
    </w:p>
    <w:p w14:paraId="19A4F62A" w14:textId="3A6E177E" w:rsidR="00E74A09" w:rsidRPr="001C016D" w:rsidRDefault="00E74A09" w:rsidP="004D37B6">
      <w:pPr>
        <w:widowControl w:val="0"/>
        <w:numPr>
          <w:ilvl w:val="0"/>
          <w:numId w:val="44"/>
        </w:numPr>
        <w:tabs>
          <w:tab w:val="clear" w:pos="720"/>
          <w:tab w:val="num" w:pos="284"/>
          <w:tab w:val="num" w:pos="426"/>
          <w:tab w:val="left" w:pos="1844"/>
        </w:tabs>
        <w:suppressAutoHyphens w:val="0"/>
        <w:overflowPunct/>
        <w:autoSpaceDE/>
        <w:spacing w:after="60" w:line="23" w:lineRule="atLeast"/>
        <w:ind w:left="284" w:hanging="284"/>
        <w:jc w:val="both"/>
        <w:textAlignment w:val="auto"/>
        <w:rPr>
          <w:rFonts w:ascii="Arial" w:hAnsi="Arial" w:cs="Arial"/>
          <w:sz w:val="22"/>
          <w:szCs w:val="22"/>
        </w:rPr>
      </w:pPr>
      <w:r w:rsidRPr="001C016D">
        <w:rPr>
          <w:rFonts w:ascii="Arial" w:hAnsi="Arial" w:cs="Arial"/>
          <w:sz w:val="22"/>
          <w:szCs w:val="22"/>
          <w:lang w:eastAsia="ar-SA"/>
        </w:rPr>
        <w:t>Wykonawcy przysługuje prawo odstąpienia od Umowy, jeżeli Zamawiający</w:t>
      </w:r>
      <w:r w:rsidR="00942AD5" w:rsidRPr="001C016D">
        <w:rPr>
          <w:rFonts w:ascii="Arial" w:hAnsi="Arial" w:cs="Arial"/>
          <w:sz w:val="22"/>
          <w:szCs w:val="22"/>
          <w:lang w:eastAsia="ar-SA"/>
        </w:rPr>
        <w:t xml:space="preserve"> odmawia bez wskazania uzasadnionej przyczyny odbioru robót lub podpisania protokołu odbioru.</w:t>
      </w:r>
    </w:p>
    <w:p w14:paraId="31135A73" w14:textId="05CE632B" w:rsidR="00E74A09" w:rsidRPr="001C016D" w:rsidRDefault="00E74A09" w:rsidP="004D37B6">
      <w:pPr>
        <w:widowControl w:val="0"/>
        <w:numPr>
          <w:ilvl w:val="0"/>
          <w:numId w:val="44"/>
        </w:numPr>
        <w:tabs>
          <w:tab w:val="left" w:pos="284"/>
          <w:tab w:val="left" w:pos="426"/>
        </w:tabs>
        <w:suppressAutoHyphens w:val="0"/>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Odstąpienie od Umowy, pod rygorem nieważności, powinno nastąpić w formie pisemnej i</w:t>
      </w:r>
      <w:r w:rsidR="00F55ADB" w:rsidRPr="001C016D">
        <w:rPr>
          <w:rFonts w:ascii="Arial" w:hAnsi="Arial" w:cs="Arial"/>
          <w:sz w:val="22"/>
          <w:szCs w:val="22"/>
          <w:lang w:eastAsia="ar-SA"/>
        </w:rPr>
        <w:t> </w:t>
      </w:r>
      <w:r w:rsidRPr="001C016D">
        <w:rPr>
          <w:rFonts w:ascii="Arial" w:hAnsi="Arial" w:cs="Arial"/>
          <w:sz w:val="22"/>
          <w:szCs w:val="22"/>
          <w:lang w:eastAsia="ar-SA"/>
        </w:rPr>
        <w:t>zawierać uzasadnienie.</w:t>
      </w:r>
    </w:p>
    <w:p w14:paraId="4E81B6AF" w14:textId="77777777" w:rsidR="00E74A09" w:rsidRPr="001C016D" w:rsidRDefault="00E74A09" w:rsidP="004D37B6">
      <w:pPr>
        <w:widowControl w:val="0"/>
        <w:numPr>
          <w:ilvl w:val="0"/>
          <w:numId w:val="44"/>
        </w:numPr>
        <w:tabs>
          <w:tab w:val="left" w:pos="284"/>
          <w:tab w:val="left" w:pos="426"/>
        </w:tabs>
        <w:suppressAutoHyphens w:val="0"/>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W wypadku odstąpienia od Umowy:</w:t>
      </w:r>
    </w:p>
    <w:p w14:paraId="614A274C" w14:textId="77777777" w:rsidR="00E74A09" w:rsidRPr="001C016D" w:rsidRDefault="00E74A09" w:rsidP="004D37B6">
      <w:pPr>
        <w:widowControl w:val="0"/>
        <w:numPr>
          <w:ilvl w:val="0"/>
          <w:numId w:val="47"/>
        </w:numPr>
        <w:tabs>
          <w:tab w:val="left" w:pos="0"/>
          <w:tab w:val="left" w:pos="567"/>
          <w:tab w:val="left" w:pos="709"/>
        </w:tabs>
        <w:suppressAutoHyphens w:val="0"/>
        <w:overflowPunct/>
        <w:autoSpaceDE/>
        <w:spacing w:after="60" w:line="23" w:lineRule="atLeast"/>
        <w:ind w:left="567" w:hanging="283"/>
        <w:jc w:val="both"/>
        <w:textAlignment w:val="auto"/>
        <w:rPr>
          <w:rFonts w:ascii="Arial" w:hAnsi="Arial" w:cs="Arial"/>
          <w:sz w:val="22"/>
          <w:szCs w:val="22"/>
          <w:lang w:eastAsia="ar-SA"/>
        </w:rPr>
      </w:pPr>
      <w:r w:rsidRPr="001C016D">
        <w:rPr>
          <w:rFonts w:ascii="Arial" w:hAnsi="Arial" w:cs="Arial"/>
          <w:sz w:val="22"/>
          <w:szCs w:val="22"/>
          <w:lang w:eastAsia="ar-SA"/>
        </w:rPr>
        <w:t>Wykonawca zabezpieczy przerwane roboty w zakresie obustronnie uzgodnionym na koszt tej Strony, z której to winy nastąpiło odstąpienie od Umowy,</w:t>
      </w:r>
    </w:p>
    <w:p w14:paraId="74D272A3" w14:textId="77777777" w:rsidR="00E74A09" w:rsidRPr="001C016D" w:rsidRDefault="00E74A09" w:rsidP="004D37B6">
      <w:pPr>
        <w:widowControl w:val="0"/>
        <w:numPr>
          <w:ilvl w:val="0"/>
          <w:numId w:val="47"/>
        </w:numPr>
        <w:tabs>
          <w:tab w:val="left" w:pos="0"/>
          <w:tab w:val="left" w:pos="567"/>
          <w:tab w:val="left" w:pos="709"/>
        </w:tabs>
        <w:suppressAutoHyphens w:val="0"/>
        <w:overflowPunct/>
        <w:autoSpaceDE/>
        <w:spacing w:after="60" w:line="23" w:lineRule="atLeast"/>
        <w:ind w:left="567" w:hanging="283"/>
        <w:jc w:val="both"/>
        <w:textAlignment w:val="auto"/>
        <w:rPr>
          <w:rFonts w:ascii="Arial" w:eastAsia="Lucida Sans Unicode" w:hAnsi="Arial" w:cs="Arial"/>
          <w:kern w:val="1"/>
          <w:sz w:val="22"/>
          <w:szCs w:val="22"/>
          <w:lang w:eastAsia="en-US"/>
        </w:rPr>
      </w:pPr>
      <w:r w:rsidRPr="001C016D">
        <w:rPr>
          <w:rFonts w:ascii="Arial" w:eastAsia="Lucida Sans Unicode" w:hAnsi="Arial" w:cs="Arial"/>
          <w:kern w:val="1"/>
          <w:sz w:val="22"/>
          <w:szCs w:val="22"/>
          <w:lang w:eastAsia="en-US"/>
        </w:rPr>
        <w:t xml:space="preserve">Wykonawca zgłosi Zamawiającemu gotowość odbioru robót przerwanych, jeżeli odstąpienie od Umowy nastąpiło z przyczyn, za które Wykonawca nie odpowiada, </w:t>
      </w:r>
    </w:p>
    <w:p w14:paraId="51072006" w14:textId="77777777" w:rsidR="004712C6" w:rsidRPr="001C016D" w:rsidRDefault="00E74A09" w:rsidP="004D37B6">
      <w:pPr>
        <w:widowControl w:val="0"/>
        <w:numPr>
          <w:ilvl w:val="0"/>
          <w:numId w:val="47"/>
        </w:numPr>
        <w:tabs>
          <w:tab w:val="left" w:pos="0"/>
          <w:tab w:val="left" w:pos="567"/>
          <w:tab w:val="left" w:pos="709"/>
        </w:tabs>
        <w:suppressAutoHyphens w:val="0"/>
        <w:overflowPunct/>
        <w:autoSpaceDE/>
        <w:spacing w:after="60" w:line="23" w:lineRule="atLeast"/>
        <w:ind w:left="567" w:hanging="283"/>
        <w:jc w:val="both"/>
        <w:textAlignment w:val="auto"/>
        <w:rPr>
          <w:rFonts w:ascii="Arial" w:eastAsia="Lucida Sans Unicode" w:hAnsi="Arial" w:cs="Arial"/>
          <w:kern w:val="1"/>
          <w:sz w:val="22"/>
          <w:szCs w:val="22"/>
          <w:lang w:eastAsia="en-US"/>
        </w:rPr>
      </w:pPr>
      <w:r w:rsidRPr="001C016D">
        <w:rPr>
          <w:rFonts w:ascii="Arial" w:eastAsia="Lucida Sans Unicode" w:hAnsi="Arial" w:cs="Arial"/>
          <w:kern w:val="1"/>
          <w:sz w:val="22"/>
          <w:szCs w:val="22"/>
          <w:lang w:eastAsia="en-US"/>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r w:rsidR="004712C6" w:rsidRPr="001C016D">
        <w:rPr>
          <w:rFonts w:ascii="Arial" w:eastAsia="Lucida Sans Unicode" w:hAnsi="Arial" w:cs="Arial"/>
          <w:kern w:val="1"/>
          <w:sz w:val="22"/>
          <w:szCs w:val="22"/>
          <w:lang w:eastAsia="en-US"/>
        </w:rPr>
        <w:t>,</w:t>
      </w:r>
    </w:p>
    <w:p w14:paraId="08ABE49C" w14:textId="7BD26204" w:rsidR="002F42E7" w:rsidRPr="001C016D" w:rsidRDefault="00E74A09" w:rsidP="004D37B6">
      <w:pPr>
        <w:widowControl w:val="0"/>
        <w:numPr>
          <w:ilvl w:val="0"/>
          <w:numId w:val="51"/>
        </w:numPr>
        <w:tabs>
          <w:tab w:val="left" w:pos="0"/>
          <w:tab w:val="left" w:pos="142"/>
          <w:tab w:val="left" w:pos="709"/>
        </w:tabs>
        <w:suppressAutoHyphens w:val="0"/>
        <w:overflowPunct/>
        <w:autoSpaceDE/>
        <w:spacing w:after="60" w:line="23" w:lineRule="atLeast"/>
        <w:ind w:left="284" w:hanging="284"/>
        <w:jc w:val="both"/>
        <w:textAlignment w:val="auto"/>
        <w:rPr>
          <w:rFonts w:ascii="Arial" w:eastAsia="Lucida Sans Unicode" w:hAnsi="Arial" w:cs="Arial"/>
          <w:kern w:val="1"/>
          <w:sz w:val="22"/>
          <w:szCs w:val="22"/>
          <w:lang w:eastAsia="en-US"/>
        </w:rPr>
      </w:pPr>
      <w:r w:rsidRPr="001C016D">
        <w:rPr>
          <w:rFonts w:ascii="Arial" w:hAnsi="Arial" w:cs="Arial"/>
          <w:sz w:val="22"/>
          <w:szCs w:val="22"/>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r w:rsidR="002F42E7" w:rsidRPr="001C016D">
        <w:rPr>
          <w:rFonts w:ascii="Arial" w:hAnsi="Arial" w:cs="Arial"/>
          <w:sz w:val="22"/>
          <w:szCs w:val="22"/>
          <w:lang w:eastAsia="ar-SA"/>
        </w:rPr>
        <w:t>.</w:t>
      </w:r>
    </w:p>
    <w:p w14:paraId="456DF064" w14:textId="77777777" w:rsidR="002F42E7" w:rsidRPr="001C016D" w:rsidRDefault="002F42E7" w:rsidP="001C016D">
      <w:pPr>
        <w:overflowPunct/>
        <w:autoSpaceDE/>
        <w:spacing w:after="80" w:line="23" w:lineRule="atLeast"/>
        <w:jc w:val="both"/>
        <w:textAlignment w:val="auto"/>
        <w:rPr>
          <w:rFonts w:ascii="Arial" w:hAnsi="Arial" w:cs="Arial"/>
          <w:b/>
          <w:sz w:val="22"/>
          <w:szCs w:val="22"/>
          <w:lang w:eastAsia="ar-SA"/>
        </w:rPr>
      </w:pPr>
    </w:p>
    <w:p w14:paraId="25ABFD41" w14:textId="77777777" w:rsidR="002F42E7" w:rsidRPr="001C016D" w:rsidRDefault="002F42E7" w:rsidP="001C016D">
      <w:pPr>
        <w:overflowPunct/>
        <w:autoSpaceDE/>
        <w:spacing w:after="8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 10.</w:t>
      </w:r>
    </w:p>
    <w:p w14:paraId="18CCEAA6" w14:textId="792C0048" w:rsidR="002F42E7" w:rsidRPr="001C016D" w:rsidRDefault="002F42E7" w:rsidP="001C016D">
      <w:pPr>
        <w:overflowPunct/>
        <w:autoSpaceDE/>
        <w:spacing w:after="8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Podwykonawstwo</w:t>
      </w:r>
    </w:p>
    <w:p w14:paraId="4092B576" w14:textId="0C0896F1" w:rsidR="00A2022B" w:rsidRPr="001C016D" w:rsidRDefault="00A2022B" w:rsidP="004D37B6">
      <w:pPr>
        <w:pStyle w:val="Akapitzlist"/>
        <w:numPr>
          <w:ilvl w:val="0"/>
          <w:numId w:val="45"/>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Wykonawca może powierzyć wykonanie części zamówienia podwykonawcy. Powierzenie wykonania części zamówienia podwykonawcom nie zwalnia wykonawcy z odpowiedzialności za należyte wykonanie tego zamówienia, w szczególności Wykonawca ponosi pełną odpowiedzialność za należyte wykonanie także części zamówienia powierzonego podwykonawcy oraz odpowiada za zapłatę wynagrodzenia za roboty wykonane przez podwykonawców. Zlecenie wykonania części robót podwykonawcom nie zmienia zobowiązań Wykonawcy wobec Zamawiającego.</w:t>
      </w:r>
      <w:r w:rsidR="002B5725">
        <w:rPr>
          <w:rFonts w:ascii="Arial" w:hAnsi="Arial" w:cs="Arial"/>
          <w:sz w:val="21"/>
          <w:szCs w:val="21"/>
          <w:lang w:eastAsia="ar-SA"/>
        </w:rPr>
        <w:t xml:space="preserve"> Przy </w:t>
      </w:r>
      <w:r w:rsidRPr="001C016D">
        <w:rPr>
          <w:rFonts w:ascii="Arial" w:hAnsi="Arial" w:cs="Arial"/>
          <w:sz w:val="21"/>
          <w:szCs w:val="21"/>
          <w:lang w:eastAsia="ar-SA"/>
        </w:rPr>
        <w:t>wykonani</w:t>
      </w:r>
      <w:r w:rsidR="002B5725">
        <w:rPr>
          <w:rFonts w:ascii="Arial" w:hAnsi="Arial" w:cs="Arial"/>
          <w:sz w:val="21"/>
          <w:szCs w:val="21"/>
          <w:lang w:eastAsia="ar-SA"/>
        </w:rPr>
        <w:t>u</w:t>
      </w:r>
      <w:r w:rsidRPr="001C016D">
        <w:rPr>
          <w:rFonts w:ascii="Arial" w:hAnsi="Arial" w:cs="Arial"/>
          <w:sz w:val="21"/>
          <w:szCs w:val="21"/>
          <w:lang w:eastAsia="ar-SA"/>
        </w:rPr>
        <w:t xml:space="preserve"> tej części robót Wykonawca odpowi</w:t>
      </w:r>
      <w:r w:rsidR="0068316D">
        <w:rPr>
          <w:rFonts w:ascii="Arial" w:hAnsi="Arial" w:cs="Arial"/>
          <w:sz w:val="21"/>
          <w:szCs w:val="21"/>
          <w:lang w:eastAsia="ar-SA"/>
        </w:rPr>
        <w:t xml:space="preserve">ada </w:t>
      </w:r>
      <w:r w:rsidRPr="001C016D">
        <w:rPr>
          <w:rFonts w:ascii="Arial" w:hAnsi="Arial" w:cs="Arial"/>
          <w:sz w:val="21"/>
          <w:szCs w:val="21"/>
          <w:lang w:eastAsia="ar-SA"/>
        </w:rPr>
        <w:t>za działania</w:t>
      </w:r>
      <w:r w:rsidR="0068316D">
        <w:rPr>
          <w:rFonts w:ascii="Arial" w:hAnsi="Arial" w:cs="Arial"/>
          <w:sz w:val="21"/>
          <w:szCs w:val="21"/>
          <w:lang w:eastAsia="ar-SA"/>
        </w:rPr>
        <w:t xml:space="preserve">, </w:t>
      </w:r>
      <w:r w:rsidRPr="001C016D">
        <w:rPr>
          <w:rFonts w:ascii="Arial" w:hAnsi="Arial" w:cs="Arial"/>
          <w:sz w:val="21"/>
          <w:szCs w:val="21"/>
          <w:lang w:eastAsia="ar-SA"/>
        </w:rPr>
        <w:t>uchybienia i zaniechania podwykonawców i ich pracowników, a także dalszych podwykonawców jak za działania własne.</w:t>
      </w:r>
    </w:p>
    <w:p w14:paraId="574833AD" w14:textId="409341EA" w:rsidR="00A2022B" w:rsidRPr="001C016D" w:rsidRDefault="00A2022B" w:rsidP="004D37B6">
      <w:pPr>
        <w:overflowPunct/>
        <w:autoSpaceDE/>
        <w:spacing w:after="60" w:line="23" w:lineRule="atLeast"/>
        <w:ind w:left="284" w:hanging="284"/>
        <w:jc w:val="both"/>
        <w:textAlignment w:val="auto"/>
        <w:rPr>
          <w:rFonts w:ascii="Arial" w:hAnsi="Arial" w:cs="Arial"/>
          <w:sz w:val="21"/>
          <w:szCs w:val="21"/>
          <w:lang w:eastAsia="ar-SA"/>
        </w:rPr>
      </w:pPr>
      <w:r w:rsidRPr="001C016D">
        <w:rPr>
          <w:rFonts w:ascii="Arial" w:hAnsi="Arial" w:cs="Arial"/>
          <w:sz w:val="21"/>
          <w:szCs w:val="21"/>
          <w:lang w:eastAsia="ar-SA"/>
        </w:rPr>
        <w:t xml:space="preserve">1a. Przed przystąpieniem do wykonania zamówienia Wykonawca zobowiązany jest podać nazwy, dane kontaktowe oraz przedstawicieli podwykonawców oraz dalszych </w:t>
      </w:r>
      <w:r w:rsidR="00894C09" w:rsidRPr="001C016D">
        <w:rPr>
          <w:rFonts w:ascii="Arial" w:hAnsi="Arial" w:cs="Arial"/>
          <w:sz w:val="21"/>
          <w:szCs w:val="21"/>
          <w:lang w:eastAsia="ar-SA"/>
        </w:rPr>
        <w:t>podwykonawców,</w:t>
      </w:r>
      <w:r w:rsidRPr="001C016D">
        <w:rPr>
          <w:rFonts w:ascii="Arial" w:hAnsi="Arial" w:cs="Arial"/>
          <w:sz w:val="21"/>
          <w:szCs w:val="21"/>
          <w:lang w:eastAsia="ar-SA"/>
        </w:rPr>
        <w:t xml:space="preserve"> jeżeli są już znani. Wykonawca zawiadamia Zamawiającego o wszelkich zmianach w odniesieniu do informacji, o</w:t>
      </w:r>
      <w:r w:rsidR="007D262C" w:rsidRPr="001C016D">
        <w:rPr>
          <w:rFonts w:ascii="Arial" w:hAnsi="Arial" w:cs="Arial"/>
          <w:sz w:val="21"/>
          <w:szCs w:val="21"/>
          <w:lang w:eastAsia="ar-SA"/>
        </w:rPr>
        <w:t> </w:t>
      </w:r>
      <w:r w:rsidRPr="001C016D">
        <w:rPr>
          <w:rFonts w:ascii="Arial" w:hAnsi="Arial" w:cs="Arial"/>
          <w:sz w:val="21"/>
          <w:szCs w:val="21"/>
          <w:lang w:eastAsia="ar-SA"/>
        </w:rPr>
        <w:t>których mowa w zdaniu pierwszym, w trakcie realizacji zamówienia, a także przekazuje wymagane informacje na temat nowych podwykonawców, którym w późniejszym okresie zamierza powierzyć realizację robót budowlanych lub usług.</w:t>
      </w:r>
    </w:p>
    <w:p w14:paraId="703978BF" w14:textId="06FED0F7" w:rsidR="00A2022B" w:rsidRPr="001C016D" w:rsidRDefault="00A2022B" w:rsidP="004D37B6">
      <w:pPr>
        <w:pStyle w:val="Akapitzlist"/>
        <w:numPr>
          <w:ilvl w:val="0"/>
          <w:numId w:val="46"/>
        </w:numPr>
        <w:spacing w:after="60" w:line="23" w:lineRule="atLeast"/>
        <w:ind w:left="284" w:hanging="284"/>
        <w:contextualSpacing w:val="0"/>
        <w:jc w:val="both"/>
        <w:rPr>
          <w:rFonts w:ascii="Arial" w:hAnsi="Arial" w:cs="Arial"/>
          <w:sz w:val="21"/>
          <w:szCs w:val="21"/>
          <w:lang w:eastAsia="ar-SA"/>
        </w:rPr>
      </w:pPr>
      <w:r w:rsidRPr="001C016D">
        <w:rPr>
          <w:rFonts w:ascii="Arial" w:hAnsi="Arial" w:cs="Arial"/>
          <w:sz w:val="21"/>
          <w:szCs w:val="21"/>
          <w:lang w:eastAsia="ar-SA"/>
        </w:rPr>
        <w:t>Jeżeli zmiana albo rezygnacja z podwykonawcy dotyczy podmiotu, na którego zasoby wykonawca powoływał się, na zasadach określonych w art.118 ust.1 ustawy Prawo zamówień publicznych, w</w:t>
      </w:r>
      <w:r w:rsidR="007D262C" w:rsidRPr="001C016D">
        <w:rPr>
          <w:rFonts w:ascii="Arial" w:hAnsi="Arial" w:cs="Arial"/>
          <w:sz w:val="21"/>
          <w:szCs w:val="21"/>
          <w:lang w:eastAsia="ar-SA"/>
        </w:rPr>
        <w:t> </w:t>
      </w:r>
      <w:r w:rsidRPr="001C016D">
        <w:rPr>
          <w:rFonts w:ascii="Arial" w:hAnsi="Arial" w:cs="Arial"/>
          <w:sz w:val="21"/>
          <w:szCs w:val="21"/>
          <w:lang w:eastAsia="ar-SA"/>
        </w:rPr>
        <w:t xml:space="preserve">celu wykazania spełniania warunków udziału w postępowaniu, Wykonawca jest obowiązany wykazać </w:t>
      </w:r>
      <w:r w:rsidR="00E54DBA" w:rsidRPr="001C016D">
        <w:rPr>
          <w:rFonts w:ascii="Arial" w:hAnsi="Arial" w:cs="Arial"/>
          <w:sz w:val="21"/>
          <w:szCs w:val="21"/>
          <w:lang w:eastAsia="ar-SA"/>
        </w:rPr>
        <w:t>Z</w:t>
      </w:r>
      <w:r w:rsidRPr="001C016D">
        <w:rPr>
          <w:rFonts w:ascii="Arial" w:hAnsi="Arial" w:cs="Arial"/>
          <w:sz w:val="21"/>
          <w:szCs w:val="21"/>
          <w:lang w:eastAsia="ar-SA"/>
        </w:rPr>
        <w:t>amawiającemu, że proponowany inny podwykonawca lub wykonawca samodzielnie spełnia je w</w:t>
      </w:r>
      <w:r w:rsidR="00E41BD9">
        <w:rPr>
          <w:rFonts w:ascii="Arial" w:hAnsi="Arial" w:cs="Arial"/>
          <w:sz w:val="21"/>
          <w:szCs w:val="21"/>
          <w:lang w:eastAsia="ar-SA"/>
        </w:rPr>
        <w:t> </w:t>
      </w:r>
      <w:r w:rsidRPr="001C016D">
        <w:rPr>
          <w:rFonts w:ascii="Arial" w:hAnsi="Arial" w:cs="Arial"/>
          <w:sz w:val="21"/>
          <w:szCs w:val="21"/>
          <w:lang w:eastAsia="ar-SA"/>
        </w:rPr>
        <w:t>stopniu nie mniejszym niż podwykonawca, na którego zasoby wykonawca powoływał się w trakcie postępowania o udzielenie zamówienia.</w:t>
      </w:r>
    </w:p>
    <w:p w14:paraId="1A765EC3" w14:textId="2FBFBE39" w:rsidR="00A2022B" w:rsidRPr="001C016D" w:rsidRDefault="00A2022B" w:rsidP="004D37B6">
      <w:pPr>
        <w:pStyle w:val="Akapitzlist"/>
        <w:numPr>
          <w:ilvl w:val="0"/>
          <w:numId w:val="46"/>
        </w:numPr>
        <w:spacing w:after="60" w:line="23" w:lineRule="atLeast"/>
        <w:ind w:left="284" w:hanging="284"/>
        <w:contextualSpacing w:val="0"/>
        <w:jc w:val="both"/>
        <w:rPr>
          <w:rFonts w:ascii="Arial" w:hAnsi="Arial" w:cs="Arial"/>
          <w:sz w:val="21"/>
          <w:szCs w:val="21"/>
          <w:lang w:eastAsia="ar-SA"/>
        </w:rPr>
      </w:pPr>
      <w:r w:rsidRPr="001C016D">
        <w:rPr>
          <w:rFonts w:ascii="Arial" w:hAnsi="Arial" w:cs="Arial"/>
          <w:sz w:val="21"/>
          <w:szCs w:val="21"/>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tj. w szczególności umowa o</w:t>
      </w:r>
      <w:r w:rsidR="00A753C8" w:rsidRPr="001C016D">
        <w:rPr>
          <w:rFonts w:ascii="Arial" w:hAnsi="Arial" w:cs="Arial"/>
          <w:sz w:val="21"/>
          <w:szCs w:val="21"/>
          <w:lang w:eastAsia="ar-SA"/>
        </w:rPr>
        <w:t> </w:t>
      </w:r>
      <w:r w:rsidRPr="001C016D">
        <w:rPr>
          <w:rFonts w:ascii="Arial" w:hAnsi="Arial" w:cs="Arial"/>
          <w:sz w:val="21"/>
          <w:szCs w:val="21"/>
          <w:lang w:eastAsia="ar-SA"/>
        </w:rPr>
        <w:t>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w:t>
      </w:r>
      <w:r w:rsidR="007D262C" w:rsidRPr="001C016D">
        <w:rPr>
          <w:rFonts w:ascii="Arial" w:hAnsi="Arial" w:cs="Arial"/>
          <w:sz w:val="21"/>
          <w:szCs w:val="21"/>
          <w:lang w:eastAsia="ar-SA"/>
        </w:rPr>
        <w:t> </w:t>
      </w:r>
      <w:r w:rsidRPr="001C016D">
        <w:rPr>
          <w:rFonts w:ascii="Arial" w:hAnsi="Arial" w:cs="Arial"/>
          <w:sz w:val="21"/>
          <w:szCs w:val="21"/>
          <w:lang w:eastAsia="ar-SA"/>
        </w:rPr>
        <w:t>postanowieniami niniejszej Umowy.</w:t>
      </w:r>
    </w:p>
    <w:p w14:paraId="56447BCE" w14:textId="13A59F27" w:rsidR="00A2022B" w:rsidRPr="001C016D" w:rsidRDefault="00A2022B" w:rsidP="004D37B6">
      <w:pPr>
        <w:pStyle w:val="Akapitzlist"/>
        <w:numPr>
          <w:ilvl w:val="0"/>
          <w:numId w:val="46"/>
        </w:numPr>
        <w:spacing w:after="60" w:line="23" w:lineRule="atLeast"/>
        <w:ind w:left="284" w:hanging="284"/>
        <w:contextualSpacing w:val="0"/>
        <w:jc w:val="both"/>
        <w:rPr>
          <w:rFonts w:ascii="Arial" w:hAnsi="Arial" w:cs="Arial"/>
          <w:sz w:val="21"/>
          <w:szCs w:val="21"/>
          <w:lang w:eastAsia="ar-SA"/>
        </w:rPr>
      </w:pPr>
      <w:r w:rsidRPr="001C016D">
        <w:rPr>
          <w:rFonts w:ascii="Arial" w:hAnsi="Arial" w:cs="Arial"/>
          <w:sz w:val="21"/>
          <w:szCs w:val="21"/>
          <w:lang w:eastAsia="ar-SA"/>
        </w:rPr>
        <w:lastRenderedPageBreak/>
        <w:t>Wykonawca, podwykonawca lub dalszy podwykonawca zamierzający zawrzeć umowę o</w:t>
      </w:r>
      <w:r w:rsidR="00A753C8" w:rsidRPr="001C016D">
        <w:rPr>
          <w:rFonts w:ascii="Arial" w:hAnsi="Arial" w:cs="Arial"/>
          <w:sz w:val="21"/>
          <w:szCs w:val="21"/>
          <w:lang w:eastAsia="ar-SA"/>
        </w:rPr>
        <w:t> </w:t>
      </w:r>
      <w:r w:rsidRPr="001C016D">
        <w:rPr>
          <w:rFonts w:ascii="Arial" w:hAnsi="Arial" w:cs="Arial"/>
          <w:sz w:val="21"/>
          <w:szCs w:val="21"/>
          <w:lang w:eastAsia="ar-SA"/>
        </w:rPr>
        <w:t>podwykonawstwo, której przedmiotem są roboty budowlane, jest zobowiązany, do przedłożenia Zamawiającemu projektu tej umowy, przy czym podwykonawca lub dalszy podwykonawca jest obowiązany dołączyć zgodę wykonawcy na zawarcie umowy o</w:t>
      </w:r>
      <w:r w:rsidR="00F55ADB" w:rsidRPr="001C016D">
        <w:rPr>
          <w:rFonts w:ascii="Arial" w:hAnsi="Arial" w:cs="Arial"/>
          <w:sz w:val="21"/>
          <w:szCs w:val="21"/>
          <w:lang w:eastAsia="ar-SA"/>
        </w:rPr>
        <w:t> </w:t>
      </w:r>
      <w:r w:rsidRPr="001C016D">
        <w:rPr>
          <w:rFonts w:ascii="Arial" w:hAnsi="Arial" w:cs="Arial"/>
          <w:sz w:val="21"/>
          <w:szCs w:val="21"/>
          <w:lang w:eastAsia="ar-SA"/>
        </w:rPr>
        <w:t>podwykonawstwo o treści zgodnej z projektem umowy.</w:t>
      </w:r>
    </w:p>
    <w:p w14:paraId="04AE9844" w14:textId="6E9D9F1B" w:rsidR="00A2022B" w:rsidRPr="001C016D" w:rsidRDefault="00A2022B" w:rsidP="004D37B6">
      <w:pPr>
        <w:pStyle w:val="Akapitzlist"/>
        <w:numPr>
          <w:ilvl w:val="0"/>
          <w:numId w:val="46"/>
        </w:numPr>
        <w:spacing w:after="60" w:line="23" w:lineRule="atLeast"/>
        <w:ind w:left="284" w:hanging="284"/>
        <w:contextualSpacing w:val="0"/>
        <w:jc w:val="both"/>
        <w:rPr>
          <w:rFonts w:ascii="Arial" w:hAnsi="Arial" w:cs="Arial"/>
          <w:sz w:val="21"/>
          <w:szCs w:val="21"/>
          <w:lang w:eastAsia="ar-SA"/>
        </w:rPr>
      </w:pPr>
      <w:r w:rsidRPr="001C016D">
        <w:rPr>
          <w:rFonts w:ascii="Arial" w:hAnsi="Arial" w:cs="Arial"/>
          <w:sz w:val="21"/>
          <w:szCs w:val="21"/>
          <w:lang w:eastAsia="ar-SA"/>
        </w:rPr>
        <w:t>Termin zapłaty wynagrodzenia podwykonawcy lub dalszemu podwykonawcy, przewidziany w</w:t>
      </w:r>
      <w:r w:rsidR="00A753C8" w:rsidRPr="001C016D">
        <w:rPr>
          <w:rFonts w:ascii="Arial" w:hAnsi="Arial" w:cs="Arial"/>
          <w:sz w:val="21"/>
          <w:szCs w:val="21"/>
          <w:lang w:eastAsia="ar-SA"/>
        </w:rPr>
        <w:t> </w:t>
      </w:r>
      <w:r w:rsidRPr="001C016D">
        <w:rPr>
          <w:rFonts w:ascii="Arial" w:hAnsi="Arial" w:cs="Arial"/>
          <w:sz w:val="21"/>
          <w:szCs w:val="21"/>
          <w:lang w:eastAsia="ar-SA"/>
        </w:rPr>
        <w:t xml:space="preserve">umowie o podwykonawstwo, nie może być dłuższy niż </w:t>
      </w:r>
      <w:r w:rsidR="00DA2C4C" w:rsidRPr="001C016D">
        <w:rPr>
          <w:rFonts w:ascii="Arial" w:hAnsi="Arial" w:cs="Arial"/>
          <w:sz w:val="21"/>
          <w:szCs w:val="21"/>
          <w:lang w:eastAsia="ar-SA"/>
        </w:rPr>
        <w:t>1</w:t>
      </w:r>
      <w:r w:rsidRPr="001C016D">
        <w:rPr>
          <w:rFonts w:ascii="Arial" w:hAnsi="Arial" w:cs="Arial"/>
          <w:sz w:val="21"/>
          <w:szCs w:val="21"/>
          <w:lang w:eastAsia="ar-SA"/>
        </w:rPr>
        <w:t>0 dni od dnia doręczenia wykonawcy, podwykonawcy lub dalszemu podwykonawcy faktury lub rachunku.</w:t>
      </w:r>
    </w:p>
    <w:p w14:paraId="29FE4727" w14:textId="2B83CEA5" w:rsidR="00A2022B" w:rsidRPr="001C016D" w:rsidRDefault="00A2022B" w:rsidP="004D37B6">
      <w:pPr>
        <w:pStyle w:val="Akapitzlist"/>
        <w:numPr>
          <w:ilvl w:val="0"/>
          <w:numId w:val="46"/>
        </w:numPr>
        <w:spacing w:after="60" w:line="23" w:lineRule="atLeast"/>
        <w:ind w:left="284" w:hanging="284"/>
        <w:contextualSpacing w:val="0"/>
        <w:jc w:val="both"/>
        <w:rPr>
          <w:rFonts w:ascii="Arial" w:hAnsi="Arial" w:cs="Arial"/>
          <w:sz w:val="21"/>
          <w:szCs w:val="21"/>
          <w:lang w:eastAsia="ar-SA"/>
        </w:rPr>
      </w:pPr>
      <w:r w:rsidRPr="001C016D">
        <w:rPr>
          <w:rFonts w:ascii="Arial" w:hAnsi="Arial" w:cs="Arial"/>
          <w:sz w:val="21"/>
          <w:szCs w:val="21"/>
          <w:lang w:eastAsia="ar-SA"/>
        </w:rPr>
        <w:t>Zamawiający, w terminie</w:t>
      </w:r>
      <w:r w:rsidR="00942AD5" w:rsidRPr="001C016D">
        <w:rPr>
          <w:rFonts w:ascii="Arial" w:hAnsi="Arial" w:cs="Arial"/>
          <w:sz w:val="21"/>
          <w:szCs w:val="21"/>
          <w:lang w:eastAsia="ar-SA"/>
        </w:rPr>
        <w:t xml:space="preserve"> nie przekraczającym </w:t>
      </w:r>
      <w:r w:rsidRPr="001C016D">
        <w:rPr>
          <w:rFonts w:ascii="Arial" w:hAnsi="Arial" w:cs="Arial"/>
          <w:sz w:val="21"/>
          <w:szCs w:val="21"/>
          <w:lang w:eastAsia="ar-SA"/>
        </w:rPr>
        <w:t>7 dni od dnia otrzymania projektu</w:t>
      </w:r>
      <w:r w:rsidR="00942AD5" w:rsidRPr="001C016D">
        <w:rPr>
          <w:rFonts w:ascii="Arial" w:hAnsi="Arial" w:cs="Arial"/>
          <w:sz w:val="21"/>
          <w:szCs w:val="21"/>
          <w:lang w:eastAsia="ar-SA"/>
        </w:rPr>
        <w:t>,</w:t>
      </w:r>
      <w:r w:rsidRPr="001C016D">
        <w:rPr>
          <w:rFonts w:ascii="Arial" w:hAnsi="Arial" w:cs="Arial"/>
          <w:sz w:val="21"/>
          <w:szCs w:val="21"/>
          <w:lang w:eastAsia="ar-SA"/>
        </w:rPr>
        <w:t xml:space="preserve"> o którym mowa w</w:t>
      </w:r>
      <w:r w:rsidR="004A354C" w:rsidRPr="001C016D">
        <w:rPr>
          <w:rFonts w:ascii="Arial" w:hAnsi="Arial" w:cs="Arial"/>
          <w:sz w:val="21"/>
          <w:szCs w:val="21"/>
          <w:lang w:eastAsia="ar-SA"/>
        </w:rPr>
        <w:t> </w:t>
      </w:r>
      <w:r w:rsidRPr="001C016D">
        <w:rPr>
          <w:rFonts w:ascii="Arial" w:hAnsi="Arial" w:cs="Arial"/>
          <w:sz w:val="21"/>
          <w:szCs w:val="21"/>
          <w:lang w:eastAsia="ar-SA"/>
        </w:rPr>
        <w:t>ust. 4, zgłasza w formie pisemnej, pod rygorem nieważności, zastrzeżenia do projektu umowy o</w:t>
      </w:r>
      <w:r w:rsidR="004A354C" w:rsidRPr="001C016D">
        <w:rPr>
          <w:rFonts w:ascii="Arial" w:hAnsi="Arial" w:cs="Arial"/>
          <w:sz w:val="21"/>
          <w:szCs w:val="21"/>
          <w:lang w:eastAsia="ar-SA"/>
        </w:rPr>
        <w:t> </w:t>
      </w:r>
      <w:r w:rsidRPr="001C016D">
        <w:rPr>
          <w:rFonts w:ascii="Arial" w:hAnsi="Arial" w:cs="Arial"/>
          <w:sz w:val="21"/>
          <w:szCs w:val="21"/>
          <w:lang w:eastAsia="ar-SA"/>
        </w:rPr>
        <w:t xml:space="preserve">podwykonawstwo, której przedmiotem są roboty budowlane, w </w:t>
      </w:r>
      <w:r w:rsidR="00570B8B" w:rsidRPr="001C016D">
        <w:rPr>
          <w:rFonts w:ascii="Arial" w:hAnsi="Arial" w:cs="Arial"/>
          <w:sz w:val="21"/>
          <w:szCs w:val="21"/>
          <w:lang w:eastAsia="ar-SA"/>
        </w:rPr>
        <w:t>przypadku,</w:t>
      </w:r>
      <w:r w:rsidRPr="001C016D">
        <w:rPr>
          <w:rFonts w:ascii="Arial" w:hAnsi="Arial" w:cs="Arial"/>
          <w:sz w:val="21"/>
          <w:szCs w:val="21"/>
          <w:lang w:eastAsia="ar-SA"/>
        </w:rPr>
        <w:t xml:space="preserve"> </w:t>
      </w:r>
      <w:bookmarkStart w:id="4" w:name="_Hlk52259887"/>
      <w:r w:rsidRPr="001C016D">
        <w:rPr>
          <w:rFonts w:ascii="Arial" w:hAnsi="Arial" w:cs="Arial"/>
          <w:sz w:val="21"/>
          <w:szCs w:val="21"/>
          <w:lang w:eastAsia="ar-SA"/>
        </w:rPr>
        <w:t>gdy:</w:t>
      </w:r>
    </w:p>
    <w:p w14:paraId="1AFC7D62" w14:textId="77777777" w:rsidR="00A2022B" w:rsidRPr="001C016D" w:rsidRDefault="00A2022B" w:rsidP="004D37B6">
      <w:pPr>
        <w:overflowPunct/>
        <w:autoSpaceDE/>
        <w:spacing w:after="60" w:line="23" w:lineRule="atLeast"/>
        <w:ind w:left="284"/>
        <w:jc w:val="both"/>
        <w:textAlignment w:val="auto"/>
        <w:rPr>
          <w:rFonts w:ascii="Arial" w:hAnsi="Arial" w:cs="Arial"/>
          <w:sz w:val="21"/>
          <w:szCs w:val="21"/>
          <w:lang w:eastAsia="ar-SA"/>
        </w:rPr>
      </w:pPr>
      <w:r w:rsidRPr="001C016D">
        <w:rPr>
          <w:rFonts w:ascii="Arial" w:hAnsi="Arial" w:cs="Arial"/>
          <w:sz w:val="21"/>
          <w:szCs w:val="21"/>
          <w:lang w:eastAsia="ar-SA"/>
        </w:rPr>
        <w:t>- nie spełnia ona wymagań określonych w dokumentach zamówienia</w:t>
      </w:r>
    </w:p>
    <w:p w14:paraId="6362E6C0" w14:textId="3A177BD9" w:rsidR="00A2022B" w:rsidRPr="001C016D" w:rsidRDefault="00A2022B" w:rsidP="004D37B6">
      <w:pPr>
        <w:overflowPunct/>
        <w:autoSpaceDE/>
        <w:spacing w:after="60" w:line="23" w:lineRule="atLeast"/>
        <w:ind w:left="284"/>
        <w:jc w:val="both"/>
        <w:textAlignment w:val="auto"/>
        <w:rPr>
          <w:rFonts w:ascii="Arial" w:hAnsi="Arial" w:cs="Arial"/>
          <w:sz w:val="21"/>
          <w:szCs w:val="21"/>
          <w:lang w:eastAsia="ar-SA"/>
        </w:rPr>
      </w:pPr>
      <w:r w:rsidRPr="001C016D">
        <w:rPr>
          <w:rFonts w:ascii="Arial" w:hAnsi="Arial" w:cs="Arial"/>
          <w:sz w:val="21"/>
          <w:szCs w:val="21"/>
          <w:lang w:eastAsia="ar-SA"/>
        </w:rPr>
        <w:t xml:space="preserve">- przewiduje ona termin zapłaty wynagrodzenia dłuższy niż </w:t>
      </w:r>
      <w:r w:rsidR="00DA2C4C" w:rsidRPr="001C016D">
        <w:rPr>
          <w:rFonts w:ascii="Arial" w:hAnsi="Arial" w:cs="Arial"/>
          <w:sz w:val="21"/>
          <w:szCs w:val="21"/>
          <w:lang w:eastAsia="ar-SA"/>
        </w:rPr>
        <w:t>1</w:t>
      </w:r>
      <w:r w:rsidRPr="001C016D">
        <w:rPr>
          <w:rFonts w:ascii="Arial" w:hAnsi="Arial" w:cs="Arial"/>
          <w:sz w:val="21"/>
          <w:szCs w:val="21"/>
          <w:lang w:eastAsia="ar-SA"/>
        </w:rPr>
        <w:t xml:space="preserve">0 dni; </w:t>
      </w:r>
    </w:p>
    <w:p w14:paraId="643B3EE5" w14:textId="77777777" w:rsidR="00A2022B" w:rsidRPr="001C016D" w:rsidRDefault="00A2022B" w:rsidP="004D37B6">
      <w:pPr>
        <w:overflowPunct/>
        <w:autoSpaceDE/>
        <w:spacing w:after="60" w:line="23" w:lineRule="atLeast"/>
        <w:ind w:left="284" w:firstLine="142"/>
        <w:jc w:val="both"/>
        <w:textAlignment w:val="auto"/>
        <w:rPr>
          <w:rFonts w:ascii="Arial" w:hAnsi="Arial" w:cs="Arial"/>
          <w:sz w:val="21"/>
          <w:szCs w:val="21"/>
          <w:lang w:eastAsia="ar-SA"/>
        </w:rPr>
      </w:pPr>
      <w:r w:rsidRPr="001C016D">
        <w:rPr>
          <w:rFonts w:ascii="Arial" w:hAnsi="Arial" w:cs="Arial"/>
          <w:sz w:val="21"/>
          <w:szCs w:val="21"/>
          <w:lang w:eastAsia="ar-SA"/>
        </w:rPr>
        <w:t xml:space="preserve">- zawiera ona postanowienia niezgodne z ust. 3. </w:t>
      </w:r>
    </w:p>
    <w:p w14:paraId="2C54828F" w14:textId="30B03B7C" w:rsidR="00A2022B" w:rsidRPr="001C016D" w:rsidRDefault="00A2022B" w:rsidP="004D37B6">
      <w:pPr>
        <w:overflowPunct/>
        <w:autoSpaceDE/>
        <w:spacing w:after="60" w:line="23" w:lineRule="atLeast"/>
        <w:ind w:left="426"/>
        <w:jc w:val="both"/>
        <w:textAlignment w:val="auto"/>
        <w:rPr>
          <w:rFonts w:ascii="Arial" w:hAnsi="Arial" w:cs="Arial"/>
          <w:sz w:val="21"/>
          <w:szCs w:val="21"/>
          <w:lang w:eastAsia="ar-SA"/>
        </w:rPr>
      </w:pPr>
      <w:r w:rsidRPr="001C016D">
        <w:rPr>
          <w:rFonts w:ascii="Arial" w:hAnsi="Arial" w:cs="Arial"/>
          <w:sz w:val="21"/>
          <w:szCs w:val="21"/>
          <w:lang w:eastAsia="ar-SA"/>
        </w:rPr>
        <w:t>Niezgłoszenie zastrzeżeń, w ww</w:t>
      </w:r>
      <w:r w:rsidR="00942AD5" w:rsidRPr="001C016D">
        <w:rPr>
          <w:rFonts w:ascii="Arial" w:hAnsi="Arial" w:cs="Arial"/>
          <w:sz w:val="21"/>
          <w:szCs w:val="21"/>
          <w:lang w:eastAsia="ar-SA"/>
        </w:rPr>
        <w:t>.</w:t>
      </w:r>
      <w:r w:rsidRPr="001C016D">
        <w:rPr>
          <w:rFonts w:ascii="Arial" w:hAnsi="Arial" w:cs="Arial"/>
          <w:sz w:val="21"/>
          <w:szCs w:val="21"/>
          <w:lang w:eastAsia="ar-SA"/>
        </w:rPr>
        <w:t xml:space="preserve"> terminie uważa się za akceptację projektu umowy przez Zamawiającego.</w:t>
      </w:r>
      <w:bookmarkEnd w:id="4"/>
    </w:p>
    <w:p w14:paraId="4FA2A7C2" w14:textId="3FD9C74A" w:rsidR="00A2022B" w:rsidRPr="001C016D" w:rsidRDefault="00A2022B" w:rsidP="004D37B6">
      <w:pPr>
        <w:pStyle w:val="Akapitzlist"/>
        <w:numPr>
          <w:ilvl w:val="0"/>
          <w:numId w:val="46"/>
        </w:numPr>
        <w:spacing w:after="6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Wykonawca, podwykonawca lub dalszy podwykonawca zamówienia na roboty budowlane przedkłada Zamawiającemu poświadczoną za zgodność z oryginałem kopię zawartej umowy o</w:t>
      </w:r>
      <w:r w:rsidR="008A1F6B" w:rsidRPr="001C016D">
        <w:rPr>
          <w:rFonts w:ascii="Arial" w:hAnsi="Arial" w:cs="Arial"/>
          <w:sz w:val="22"/>
          <w:szCs w:val="22"/>
          <w:lang w:eastAsia="ar-SA"/>
        </w:rPr>
        <w:t> </w:t>
      </w:r>
      <w:r w:rsidRPr="001C016D">
        <w:rPr>
          <w:rFonts w:ascii="Arial" w:hAnsi="Arial" w:cs="Arial"/>
          <w:sz w:val="22"/>
          <w:szCs w:val="22"/>
          <w:lang w:eastAsia="ar-SA"/>
        </w:rPr>
        <w:t>podwykonawstwo, której przedmiotem są roboty budowlane, w terminie 7 dni od dnia jej zawarcia.</w:t>
      </w:r>
    </w:p>
    <w:p w14:paraId="36A00874" w14:textId="28A1B3C1" w:rsidR="00522159" w:rsidRPr="001C016D" w:rsidRDefault="00A2022B" w:rsidP="004D37B6">
      <w:pPr>
        <w:pStyle w:val="Akapitzlist"/>
        <w:numPr>
          <w:ilvl w:val="0"/>
          <w:numId w:val="46"/>
        </w:numPr>
        <w:spacing w:after="6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Zamawiający, w terminie 7 dni od dnia otrzymania kopii umowy</w:t>
      </w:r>
      <w:r w:rsidR="00942AD5" w:rsidRPr="001C016D">
        <w:rPr>
          <w:rFonts w:ascii="Arial" w:hAnsi="Arial" w:cs="Arial"/>
          <w:sz w:val="22"/>
          <w:szCs w:val="22"/>
          <w:lang w:eastAsia="ar-SA"/>
        </w:rPr>
        <w:t>,</w:t>
      </w:r>
      <w:r w:rsidRPr="001C016D">
        <w:rPr>
          <w:rFonts w:ascii="Arial" w:hAnsi="Arial" w:cs="Arial"/>
          <w:sz w:val="22"/>
          <w:szCs w:val="22"/>
          <w:lang w:eastAsia="ar-SA"/>
        </w:rPr>
        <w:t xml:space="preserve"> o której mowa w ust. 7, zgłasza -w formie pisemnej, pod rygorem nieważności- sprzeciw do umowy o</w:t>
      </w:r>
      <w:r w:rsidR="006539EF" w:rsidRPr="001C016D">
        <w:rPr>
          <w:rFonts w:ascii="Arial" w:hAnsi="Arial" w:cs="Arial"/>
          <w:sz w:val="22"/>
          <w:szCs w:val="22"/>
          <w:lang w:eastAsia="ar-SA"/>
        </w:rPr>
        <w:t> </w:t>
      </w:r>
      <w:r w:rsidRPr="001C016D">
        <w:rPr>
          <w:rFonts w:ascii="Arial" w:hAnsi="Arial" w:cs="Arial"/>
          <w:sz w:val="22"/>
          <w:szCs w:val="22"/>
          <w:lang w:eastAsia="ar-SA"/>
        </w:rPr>
        <w:t xml:space="preserve">podwykonawstwo, której przedmiotem są roboty budowlane, w </w:t>
      </w:r>
      <w:r w:rsidR="007D262C" w:rsidRPr="001C016D">
        <w:rPr>
          <w:rFonts w:ascii="Arial" w:hAnsi="Arial" w:cs="Arial"/>
          <w:sz w:val="22"/>
          <w:szCs w:val="22"/>
          <w:lang w:eastAsia="ar-SA"/>
        </w:rPr>
        <w:t>przypadku,</w:t>
      </w:r>
      <w:r w:rsidRPr="001C016D">
        <w:rPr>
          <w:rFonts w:ascii="Arial" w:hAnsi="Arial" w:cs="Arial"/>
          <w:sz w:val="22"/>
          <w:szCs w:val="22"/>
          <w:lang w:eastAsia="ar-SA"/>
        </w:rPr>
        <w:t xml:space="preserve"> gdy</w:t>
      </w:r>
      <w:r w:rsidR="00522159" w:rsidRPr="001C016D">
        <w:rPr>
          <w:rFonts w:ascii="Arial" w:hAnsi="Arial" w:cs="Arial"/>
          <w:sz w:val="22"/>
          <w:szCs w:val="22"/>
          <w:lang w:eastAsia="ar-SA"/>
        </w:rPr>
        <w:t>:</w:t>
      </w:r>
    </w:p>
    <w:p w14:paraId="6807E211" w14:textId="77777777" w:rsidR="00522159" w:rsidRPr="001C016D" w:rsidRDefault="00A2022B" w:rsidP="004D37B6">
      <w:pPr>
        <w:pStyle w:val="Akapitzlist"/>
        <w:numPr>
          <w:ilvl w:val="3"/>
          <w:numId w:val="46"/>
        </w:numPr>
        <w:spacing w:after="60" w:line="23" w:lineRule="atLeast"/>
        <w:ind w:left="709"/>
        <w:contextualSpacing w:val="0"/>
        <w:jc w:val="both"/>
        <w:rPr>
          <w:rFonts w:ascii="Arial" w:hAnsi="Arial" w:cs="Arial"/>
          <w:sz w:val="22"/>
          <w:szCs w:val="22"/>
          <w:lang w:eastAsia="ar-SA"/>
        </w:rPr>
      </w:pPr>
      <w:r w:rsidRPr="001C016D">
        <w:rPr>
          <w:rFonts w:ascii="Arial" w:hAnsi="Arial" w:cs="Arial"/>
          <w:sz w:val="22"/>
          <w:szCs w:val="22"/>
          <w:lang w:eastAsia="ar-SA"/>
        </w:rPr>
        <w:t>nie spełnia ona wymagań określonych w dokumentach zamówienia</w:t>
      </w:r>
      <w:r w:rsidR="00522159" w:rsidRPr="001C016D">
        <w:rPr>
          <w:rFonts w:ascii="Arial" w:hAnsi="Arial" w:cs="Arial"/>
          <w:sz w:val="22"/>
          <w:szCs w:val="22"/>
          <w:lang w:eastAsia="ar-SA"/>
        </w:rPr>
        <w:t>;</w:t>
      </w:r>
    </w:p>
    <w:p w14:paraId="03A55D1F" w14:textId="5BB9D49C" w:rsidR="00522159" w:rsidRPr="001C016D" w:rsidRDefault="00A2022B" w:rsidP="004D37B6">
      <w:pPr>
        <w:pStyle w:val="Akapitzlist"/>
        <w:numPr>
          <w:ilvl w:val="3"/>
          <w:numId w:val="46"/>
        </w:numPr>
        <w:spacing w:after="60" w:line="23" w:lineRule="atLeast"/>
        <w:ind w:left="709"/>
        <w:contextualSpacing w:val="0"/>
        <w:jc w:val="both"/>
        <w:rPr>
          <w:rFonts w:ascii="Arial" w:hAnsi="Arial" w:cs="Arial"/>
          <w:sz w:val="22"/>
          <w:szCs w:val="22"/>
          <w:lang w:eastAsia="ar-SA"/>
        </w:rPr>
      </w:pPr>
      <w:r w:rsidRPr="001C016D">
        <w:rPr>
          <w:rFonts w:ascii="Arial" w:hAnsi="Arial" w:cs="Arial"/>
          <w:sz w:val="22"/>
          <w:szCs w:val="22"/>
          <w:lang w:eastAsia="ar-SA"/>
        </w:rPr>
        <w:t xml:space="preserve">przewiduje ona termin zapłaty wynagrodzenia dłuższy niż </w:t>
      </w:r>
      <w:r w:rsidR="00DA2C4C" w:rsidRPr="001C016D">
        <w:rPr>
          <w:rFonts w:ascii="Arial" w:hAnsi="Arial" w:cs="Arial"/>
          <w:sz w:val="22"/>
          <w:szCs w:val="22"/>
          <w:lang w:eastAsia="ar-SA"/>
        </w:rPr>
        <w:t>1</w:t>
      </w:r>
      <w:r w:rsidRPr="001C016D">
        <w:rPr>
          <w:rFonts w:ascii="Arial" w:hAnsi="Arial" w:cs="Arial"/>
          <w:sz w:val="22"/>
          <w:szCs w:val="22"/>
          <w:lang w:eastAsia="ar-SA"/>
        </w:rPr>
        <w:t>0 dni</w:t>
      </w:r>
      <w:r w:rsidR="00522159" w:rsidRPr="001C016D">
        <w:rPr>
          <w:rFonts w:ascii="Arial" w:hAnsi="Arial" w:cs="Arial"/>
          <w:sz w:val="22"/>
          <w:szCs w:val="22"/>
          <w:lang w:eastAsia="ar-SA"/>
        </w:rPr>
        <w:t>;</w:t>
      </w:r>
    </w:p>
    <w:p w14:paraId="67C48877" w14:textId="1D73E318" w:rsidR="00522159" w:rsidRPr="001C016D" w:rsidRDefault="00A2022B" w:rsidP="004D37B6">
      <w:pPr>
        <w:pStyle w:val="Akapitzlist"/>
        <w:numPr>
          <w:ilvl w:val="3"/>
          <w:numId w:val="46"/>
        </w:numPr>
        <w:spacing w:after="60" w:line="23" w:lineRule="atLeast"/>
        <w:ind w:left="709"/>
        <w:contextualSpacing w:val="0"/>
        <w:jc w:val="both"/>
        <w:rPr>
          <w:rFonts w:ascii="Arial" w:hAnsi="Arial" w:cs="Arial"/>
          <w:sz w:val="22"/>
          <w:szCs w:val="22"/>
          <w:lang w:eastAsia="ar-SA"/>
        </w:rPr>
      </w:pPr>
      <w:r w:rsidRPr="001C016D">
        <w:rPr>
          <w:rFonts w:ascii="Arial" w:hAnsi="Arial" w:cs="Arial"/>
          <w:sz w:val="22"/>
          <w:szCs w:val="22"/>
          <w:lang w:eastAsia="ar-SA"/>
        </w:rPr>
        <w:t xml:space="preserve">zawiera ona postanowienia niezgodne z ust. </w:t>
      </w:r>
      <w:r w:rsidR="00942AD5" w:rsidRPr="001C016D">
        <w:rPr>
          <w:rFonts w:ascii="Arial" w:hAnsi="Arial" w:cs="Arial"/>
          <w:sz w:val="22"/>
          <w:szCs w:val="22"/>
          <w:lang w:eastAsia="ar-SA"/>
        </w:rPr>
        <w:t>3</w:t>
      </w:r>
      <w:r w:rsidR="00522159" w:rsidRPr="001C016D">
        <w:rPr>
          <w:rFonts w:ascii="Arial" w:hAnsi="Arial" w:cs="Arial"/>
          <w:sz w:val="22"/>
          <w:szCs w:val="22"/>
          <w:lang w:eastAsia="ar-SA"/>
        </w:rPr>
        <w:t>.</w:t>
      </w:r>
    </w:p>
    <w:p w14:paraId="79C93FC7" w14:textId="68FB6E64" w:rsidR="00A2022B" w:rsidRPr="001C016D" w:rsidRDefault="00A2022B" w:rsidP="004D37B6">
      <w:pPr>
        <w:spacing w:after="60" w:line="23" w:lineRule="atLeast"/>
        <w:ind w:left="284"/>
        <w:jc w:val="both"/>
        <w:rPr>
          <w:rFonts w:ascii="Arial" w:hAnsi="Arial" w:cs="Arial"/>
          <w:sz w:val="22"/>
          <w:szCs w:val="22"/>
          <w:lang w:eastAsia="ar-SA"/>
        </w:rPr>
      </w:pPr>
      <w:r w:rsidRPr="001C016D">
        <w:rPr>
          <w:rFonts w:ascii="Arial" w:hAnsi="Arial" w:cs="Arial"/>
          <w:sz w:val="22"/>
          <w:szCs w:val="22"/>
          <w:lang w:eastAsia="ar-SA"/>
        </w:rPr>
        <w:t>Niezgłoszenie zastrzeżeń, w ww</w:t>
      </w:r>
      <w:r w:rsidR="00942AD5" w:rsidRPr="001C016D">
        <w:rPr>
          <w:rFonts w:ascii="Arial" w:hAnsi="Arial" w:cs="Arial"/>
          <w:sz w:val="22"/>
          <w:szCs w:val="22"/>
          <w:lang w:eastAsia="ar-SA"/>
        </w:rPr>
        <w:t>.</w:t>
      </w:r>
      <w:r w:rsidRPr="001C016D">
        <w:rPr>
          <w:rFonts w:ascii="Arial" w:hAnsi="Arial" w:cs="Arial"/>
          <w:sz w:val="22"/>
          <w:szCs w:val="22"/>
          <w:lang w:eastAsia="ar-SA"/>
        </w:rPr>
        <w:t xml:space="preserve"> terminie uważa się za akceptację projektu umowy przez Zamawiającego.</w:t>
      </w:r>
    </w:p>
    <w:p w14:paraId="040C33B1" w14:textId="7C075A19" w:rsidR="00A2022B" w:rsidRPr="001C016D" w:rsidRDefault="00A2022B" w:rsidP="004D37B6">
      <w:pPr>
        <w:pStyle w:val="Akapitzlist"/>
        <w:numPr>
          <w:ilvl w:val="0"/>
          <w:numId w:val="46"/>
        </w:numPr>
        <w:spacing w:after="6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 xml:space="preserve">Wykonawca, podwykonawca lub dalszy podwykonawca przedkłada </w:t>
      </w:r>
      <w:r w:rsidR="00E54DBA" w:rsidRPr="001C016D">
        <w:rPr>
          <w:rFonts w:ascii="Arial" w:hAnsi="Arial" w:cs="Arial"/>
          <w:sz w:val="22"/>
          <w:szCs w:val="22"/>
          <w:lang w:eastAsia="ar-SA"/>
        </w:rPr>
        <w:t>Z</w:t>
      </w:r>
      <w:r w:rsidRPr="001C016D">
        <w:rPr>
          <w:rFonts w:ascii="Arial" w:hAnsi="Arial" w:cs="Arial"/>
          <w:sz w:val="22"/>
          <w:szCs w:val="22"/>
          <w:lang w:eastAsia="ar-SA"/>
        </w:rPr>
        <w:t>amawiającemu poświadczoną za zgodność z oryginałem kopię zawartej umowy o podwykonawstwo, której przedmiotem są dostawy lub usługi, w terminie 7 dni od dnia jej zawarcia, z wyłączeniem:</w:t>
      </w:r>
    </w:p>
    <w:p w14:paraId="6327C139" w14:textId="77777777" w:rsidR="00A2022B" w:rsidRPr="001C016D" w:rsidRDefault="00A2022B" w:rsidP="004D37B6">
      <w:pPr>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 umów o podwykonawstwo o wartości mniejszej zarówno niż 50.000,00 złotych jak i 0,5% wynagrodzenia umownego brutto o którym mowa w § 5 ust. 1</w:t>
      </w:r>
    </w:p>
    <w:p w14:paraId="3011DF31" w14:textId="405149C8" w:rsidR="00A2022B" w:rsidRPr="001C016D" w:rsidRDefault="00A2022B" w:rsidP="004D37B6">
      <w:pPr>
        <w:overflowPunct/>
        <w:autoSpaceDE/>
        <w:spacing w:after="60" w:line="23" w:lineRule="atLeast"/>
        <w:ind w:left="284" w:hanging="284"/>
        <w:jc w:val="both"/>
        <w:textAlignment w:val="auto"/>
        <w:rPr>
          <w:rFonts w:ascii="Arial" w:hAnsi="Arial" w:cs="Arial"/>
          <w:sz w:val="22"/>
          <w:szCs w:val="22"/>
          <w:lang w:eastAsia="ar-SA"/>
        </w:rPr>
      </w:pPr>
      <w:r w:rsidRPr="001C016D">
        <w:rPr>
          <w:rFonts w:ascii="Arial" w:hAnsi="Arial" w:cs="Arial"/>
          <w:sz w:val="22"/>
          <w:szCs w:val="22"/>
          <w:lang w:eastAsia="ar-SA"/>
        </w:rPr>
        <w:t>- umów o podwykonawstwo, których przedmiot został wskazany przez Zamawiającego w</w:t>
      </w:r>
      <w:r w:rsidR="0063778E" w:rsidRPr="001C016D">
        <w:rPr>
          <w:rFonts w:ascii="Arial" w:hAnsi="Arial" w:cs="Arial"/>
          <w:sz w:val="22"/>
          <w:szCs w:val="22"/>
          <w:lang w:eastAsia="ar-SA"/>
        </w:rPr>
        <w:t> </w:t>
      </w:r>
      <w:r w:rsidRPr="001C016D">
        <w:rPr>
          <w:rFonts w:ascii="Arial" w:hAnsi="Arial" w:cs="Arial"/>
          <w:sz w:val="22"/>
          <w:szCs w:val="22"/>
          <w:lang w:eastAsia="ar-SA"/>
        </w:rPr>
        <w:t>dokumentach zamówienia, o ile Zamawiający dokonał tego typu wyłączeń.</w:t>
      </w:r>
    </w:p>
    <w:p w14:paraId="068C1E0B" w14:textId="7E1426D4" w:rsidR="00A2022B" w:rsidRPr="001C016D" w:rsidRDefault="00A2022B" w:rsidP="004D37B6">
      <w:pPr>
        <w:pStyle w:val="Akapitzlist"/>
        <w:numPr>
          <w:ilvl w:val="0"/>
          <w:numId w:val="46"/>
        </w:numPr>
        <w:spacing w:after="6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Zapisy ust. 3–9 stosuje się odpowiednio do zmian umowy o podwykonawstwo oraz do umów -i</w:t>
      </w:r>
      <w:r w:rsidR="00522159" w:rsidRPr="001C016D">
        <w:rPr>
          <w:rFonts w:ascii="Arial" w:hAnsi="Arial" w:cs="Arial"/>
          <w:sz w:val="22"/>
          <w:szCs w:val="22"/>
          <w:lang w:eastAsia="ar-SA"/>
        </w:rPr>
        <w:t> </w:t>
      </w:r>
      <w:r w:rsidRPr="001C016D">
        <w:rPr>
          <w:rFonts w:ascii="Arial" w:hAnsi="Arial" w:cs="Arial"/>
          <w:sz w:val="22"/>
          <w:szCs w:val="22"/>
          <w:lang w:eastAsia="ar-SA"/>
        </w:rPr>
        <w:t>ich zmian- dotyczących dalszego podwykonawstwa.</w:t>
      </w:r>
    </w:p>
    <w:p w14:paraId="2C308E90" w14:textId="43C606CE" w:rsidR="00A2022B" w:rsidRPr="001C016D" w:rsidRDefault="00A2022B" w:rsidP="004D37B6">
      <w:pPr>
        <w:pStyle w:val="Akapitzlist"/>
        <w:numPr>
          <w:ilvl w:val="0"/>
          <w:numId w:val="46"/>
        </w:numPr>
        <w:spacing w:after="60" w:line="23" w:lineRule="atLeast"/>
        <w:ind w:hanging="357"/>
        <w:contextualSpacing w:val="0"/>
        <w:jc w:val="both"/>
        <w:rPr>
          <w:rFonts w:ascii="Arial" w:hAnsi="Arial" w:cs="Arial"/>
          <w:sz w:val="22"/>
          <w:szCs w:val="22"/>
          <w:lang w:eastAsia="ar-SA"/>
        </w:rPr>
      </w:pPr>
      <w:r w:rsidRPr="001C016D">
        <w:rPr>
          <w:rFonts w:ascii="Arial" w:hAnsi="Arial" w:cs="Arial"/>
          <w:sz w:val="22"/>
          <w:szCs w:val="22"/>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E54DBA" w:rsidRPr="001C016D">
        <w:rPr>
          <w:rFonts w:ascii="Arial" w:hAnsi="Arial" w:cs="Arial"/>
          <w:sz w:val="22"/>
          <w:szCs w:val="22"/>
          <w:lang w:eastAsia="ar-SA"/>
        </w:rPr>
        <w:t>Z</w:t>
      </w:r>
      <w:r w:rsidRPr="001C016D">
        <w:rPr>
          <w:rFonts w:ascii="Arial" w:hAnsi="Arial" w:cs="Arial"/>
          <w:sz w:val="22"/>
          <w:szCs w:val="22"/>
          <w:lang w:eastAsia="ar-SA"/>
        </w:rPr>
        <w:t>amawiającemu umowę o podwykonawstwo, której przedmiotem są dostawy lub usługi, w przypadku uchylenia się od obowiązku zapłaty odpowiednio przez Wykonawcę, podwykonawcę lub dalszego podwykonawcę. Wynagrodzenie, o którym mowa dotyczy wyłącznie należności powstałych po zaakceptowaniu przez Zamawiającego umowy o</w:t>
      </w:r>
      <w:r w:rsidR="00E54DBA" w:rsidRPr="001C016D">
        <w:rPr>
          <w:rFonts w:ascii="Arial" w:hAnsi="Arial" w:cs="Arial"/>
          <w:sz w:val="22"/>
          <w:szCs w:val="22"/>
          <w:lang w:eastAsia="ar-SA"/>
        </w:rPr>
        <w:t> </w:t>
      </w:r>
      <w:r w:rsidRPr="001C016D">
        <w:rPr>
          <w:rFonts w:ascii="Arial" w:hAnsi="Arial" w:cs="Arial"/>
          <w:sz w:val="22"/>
          <w:szCs w:val="22"/>
          <w:lang w:eastAsia="ar-SA"/>
        </w:rPr>
        <w:t xml:space="preserve">podwykonawstwo, której przedmiotem są roboty budowlane, lub po przedłożeniu </w:t>
      </w:r>
      <w:r w:rsidR="00E54DBA" w:rsidRPr="001C016D">
        <w:rPr>
          <w:rFonts w:ascii="Arial" w:hAnsi="Arial" w:cs="Arial"/>
          <w:sz w:val="22"/>
          <w:szCs w:val="22"/>
          <w:lang w:eastAsia="ar-SA"/>
        </w:rPr>
        <w:t>Z</w:t>
      </w:r>
      <w:r w:rsidRPr="001C016D">
        <w:rPr>
          <w:rFonts w:ascii="Arial" w:hAnsi="Arial" w:cs="Arial"/>
          <w:sz w:val="22"/>
          <w:szCs w:val="22"/>
          <w:lang w:eastAsia="ar-SA"/>
        </w:rPr>
        <w:t>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6FB5044" w14:textId="37A60A49" w:rsidR="00522159" w:rsidRPr="001C016D" w:rsidRDefault="00A2022B" w:rsidP="004D37B6">
      <w:pPr>
        <w:pStyle w:val="Akapitzlist"/>
        <w:numPr>
          <w:ilvl w:val="0"/>
          <w:numId w:val="46"/>
        </w:numPr>
        <w:spacing w:after="60" w:line="23" w:lineRule="atLeast"/>
        <w:ind w:hanging="357"/>
        <w:contextualSpacing w:val="0"/>
        <w:jc w:val="both"/>
        <w:rPr>
          <w:rFonts w:ascii="Arial" w:hAnsi="Arial" w:cs="Arial"/>
          <w:sz w:val="22"/>
          <w:szCs w:val="22"/>
          <w:lang w:eastAsia="ar-SA"/>
        </w:rPr>
      </w:pPr>
      <w:r w:rsidRPr="001C016D">
        <w:rPr>
          <w:rFonts w:ascii="Arial" w:hAnsi="Arial" w:cs="Arial"/>
          <w:sz w:val="22"/>
          <w:szCs w:val="22"/>
          <w:lang w:eastAsia="ar-SA"/>
        </w:rPr>
        <w:t xml:space="preserve">Zamawiający, przed dokonaniem bezpośredniej </w:t>
      </w:r>
      <w:r w:rsidR="00DD1BD7" w:rsidRPr="001C016D">
        <w:rPr>
          <w:rFonts w:ascii="Arial" w:hAnsi="Arial" w:cs="Arial"/>
          <w:sz w:val="22"/>
          <w:szCs w:val="22"/>
          <w:lang w:eastAsia="ar-SA"/>
        </w:rPr>
        <w:t>zapłaty,</w:t>
      </w:r>
      <w:r w:rsidRPr="001C016D">
        <w:rPr>
          <w:rFonts w:ascii="Arial" w:hAnsi="Arial" w:cs="Arial"/>
          <w:sz w:val="22"/>
          <w:szCs w:val="22"/>
          <w:lang w:eastAsia="ar-SA"/>
        </w:rPr>
        <w:t xml:space="preserve"> o której mowa w ust. </w:t>
      </w:r>
      <w:r w:rsidR="008B202D" w:rsidRPr="001C016D">
        <w:rPr>
          <w:rFonts w:ascii="Arial" w:hAnsi="Arial" w:cs="Arial"/>
          <w:sz w:val="22"/>
          <w:szCs w:val="22"/>
          <w:lang w:eastAsia="ar-SA"/>
        </w:rPr>
        <w:t>1</w:t>
      </w:r>
      <w:r w:rsidR="00997414" w:rsidRPr="001C016D">
        <w:rPr>
          <w:rFonts w:ascii="Arial" w:hAnsi="Arial" w:cs="Arial"/>
          <w:sz w:val="22"/>
          <w:szCs w:val="22"/>
          <w:lang w:eastAsia="ar-SA"/>
        </w:rPr>
        <w:t xml:space="preserve">1 </w:t>
      </w:r>
      <w:r w:rsidRPr="001C016D">
        <w:rPr>
          <w:rFonts w:ascii="Arial" w:hAnsi="Arial" w:cs="Arial"/>
          <w:sz w:val="22"/>
          <w:szCs w:val="22"/>
          <w:lang w:eastAsia="ar-SA"/>
        </w:rPr>
        <w:t>jest obowiązany umożliwić Wykonawcy zgłoszenie</w:t>
      </w:r>
      <w:r w:rsidR="00997414" w:rsidRPr="001C016D">
        <w:rPr>
          <w:rFonts w:ascii="Arial" w:hAnsi="Arial" w:cs="Arial"/>
          <w:sz w:val="22"/>
          <w:szCs w:val="22"/>
          <w:lang w:eastAsia="ar-SA"/>
        </w:rPr>
        <w:t xml:space="preserve"> </w:t>
      </w:r>
      <w:r w:rsidRPr="001C016D">
        <w:rPr>
          <w:rFonts w:ascii="Arial" w:hAnsi="Arial" w:cs="Arial"/>
          <w:sz w:val="22"/>
          <w:szCs w:val="22"/>
          <w:lang w:eastAsia="ar-SA"/>
        </w:rPr>
        <w:t>pisemnych uwag dotyczących zasadności bezpośredniej zapłaty wynagrodzenia podwykonawcy lub dalszemu podwykonawcy. Zamawiający informuje o</w:t>
      </w:r>
      <w:r w:rsidR="00997414" w:rsidRPr="001C016D">
        <w:rPr>
          <w:rFonts w:ascii="Arial" w:hAnsi="Arial" w:cs="Arial"/>
          <w:sz w:val="22"/>
          <w:szCs w:val="22"/>
          <w:lang w:eastAsia="ar-SA"/>
        </w:rPr>
        <w:t> </w:t>
      </w:r>
      <w:r w:rsidRPr="001C016D">
        <w:rPr>
          <w:rFonts w:ascii="Arial" w:hAnsi="Arial" w:cs="Arial"/>
          <w:sz w:val="22"/>
          <w:szCs w:val="22"/>
          <w:lang w:eastAsia="ar-SA"/>
        </w:rPr>
        <w:t>terminie zgłaszania uwag nie krótszym niż 7dni od dnia doręczenia tej informacji. W uwagach nie można powoływać się na potrącenie roszczeń wykonawcy względem podwykonawcy niezwiązanych z realizacją umowy o podwykonawstwo. W</w:t>
      </w:r>
      <w:r w:rsidR="00570B8B">
        <w:rPr>
          <w:rFonts w:ascii="Arial" w:hAnsi="Arial" w:cs="Arial"/>
          <w:sz w:val="22"/>
          <w:szCs w:val="22"/>
          <w:lang w:eastAsia="ar-SA"/>
        </w:rPr>
        <w:t> </w:t>
      </w:r>
      <w:r w:rsidRPr="001C016D">
        <w:rPr>
          <w:rFonts w:ascii="Arial" w:hAnsi="Arial" w:cs="Arial"/>
          <w:sz w:val="22"/>
          <w:szCs w:val="22"/>
          <w:lang w:eastAsia="ar-SA"/>
        </w:rPr>
        <w:t>przypadku terminowego zgłoszenia uwag, o których mowa powyżej, Zamawiający może</w:t>
      </w:r>
      <w:r w:rsidR="00522159" w:rsidRPr="001C016D">
        <w:rPr>
          <w:rFonts w:ascii="Arial" w:hAnsi="Arial" w:cs="Arial"/>
          <w:sz w:val="22"/>
          <w:szCs w:val="22"/>
          <w:lang w:eastAsia="ar-SA"/>
        </w:rPr>
        <w:t>:</w:t>
      </w:r>
    </w:p>
    <w:p w14:paraId="490B8157" w14:textId="77777777" w:rsidR="00522159" w:rsidRPr="001C016D" w:rsidRDefault="00A2022B" w:rsidP="004D37B6">
      <w:pPr>
        <w:pStyle w:val="Akapitzlist"/>
        <w:numPr>
          <w:ilvl w:val="3"/>
          <w:numId w:val="46"/>
        </w:numPr>
        <w:spacing w:after="60" w:line="23" w:lineRule="atLeast"/>
        <w:ind w:left="709" w:hanging="357"/>
        <w:contextualSpacing w:val="0"/>
        <w:jc w:val="both"/>
        <w:rPr>
          <w:rFonts w:ascii="Arial" w:hAnsi="Arial" w:cs="Arial"/>
          <w:sz w:val="22"/>
          <w:szCs w:val="22"/>
          <w:lang w:eastAsia="ar-SA"/>
        </w:rPr>
      </w:pPr>
      <w:r w:rsidRPr="001C016D">
        <w:rPr>
          <w:rFonts w:ascii="Arial" w:hAnsi="Arial" w:cs="Arial"/>
          <w:sz w:val="22"/>
          <w:szCs w:val="22"/>
          <w:lang w:eastAsia="ar-SA"/>
        </w:rPr>
        <w:lastRenderedPageBreak/>
        <w:t>nie dokonać bezpośredniej zapłaty wynagrodzenia podwykonawcy lub dalszemu podwykonawcy, jeżeli Wykonawca wykaże niezasadność takiej zapłaty</w:t>
      </w:r>
      <w:r w:rsidR="00522159" w:rsidRPr="001C016D">
        <w:rPr>
          <w:rFonts w:ascii="Arial" w:hAnsi="Arial" w:cs="Arial"/>
          <w:sz w:val="22"/>
          <w:szCs w:val="22"/>
          <w:lang w:eastAsia="ar-SA"/>
        </w:rPr>
        <w:t>;</w:t>
      </w:r>
    </w:p>
    <w:p w14:paraId="2C3F92A9" w14:textId="77777777" w:rsidR="00522159" w:rsidRPr="001C016D" w:rsidRDefault="00A2022B" w:rsidP="004D37B6">
      <w:pPr>
        <w:pStyle w:val="Akapitzlist"/>
        <w:numPr>
          <w:ilvl w:val="3"/>
          <w:numId w:val="46"/>
        </w:numPr>
        <w:spacing w:after="60" w:line="23" w:lineRule="atLeast"/>
        <w:ind w:left="709" w:hanging="357"/>
        <w:contextualSpacing w:val="0"/>
        <w:jc w:val="both"/>
        <w:rPr>
          <w:rFonts w:ascii="Arial" w:hAnsi="Arial" w:cs="Arial"/>
          <w:sz w:val="22"/>
          <w:szCs w:val="22"/>
          <w:lang w:eastAsia="ar-SA"/>
        </w:rPr>
      </w:pPr>
      <w:r w:rsidRPr="001C016D">
        <w:rPr>
          <w:rFonts w:ascii="Arial" w:hAnsi="Arial" w:cs="Arial"/>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00522159" w:rsidRPr="001C016D">
        <w:rPr>
          <w:rFonts w:ascii="Arial" w:hAnsi="Arial" w:cs="Arial"/>
          <w:sz w:val="22"/>
          <w:szCs w:val="22"/>
          <w:lang w:eastAsia="ar-SA"/>
        </w:rPr>
        <w:t>;</w:t>
      </w:r>
    </w:p>
    <w:p w14:paraId="66DF2F6E" w14:textId="6E862B7F" w:rsidR="00A2022B" w:rsidRPr="001C016D" w:rsidRDefault="00A2022B" w:rsidP="004D37B6">
      <w:pPr>
        <w:pStyle w:val="Akapitzlist"/>
        <w:numPr>
          <w:ilvl w:val="3"/>
          <w:numId w:val="46"/>
        </w:numPr>
        <w:spacing w:after="60" w:line="23" w:lineRule="atLeast"/>
        <w:ind w:left="709" w:hanging="357"/>
        <w:contextualSpacing w:val="0"/>
        <w:jc w:val="both"/>
        <w:rPr>
          <w:rFonts w:ascii="Arial" w:hAnsi="Arial" w:cs="Arial"/>
          <w:sz w:val="22"/>
          <w:szCs w:val="22"/>
          <w:lang w:eastAsia="ar-SA"/>
        </w:rPr>
      </w:pPr>
      <w:r w:rsidRPr="001C016D">
        <w:rPr>
          <w:rFonts w:ascii="Arial" w:hAnsi="Arial" w:cs="Arial"/>
          <w:sz w:val="22"/>
          <w:szCs w:val="22"/>
          <w:lang w:eastAsia="ar-SA"/>
        </w:rPr>
        <w:t>dokonać bezpośredniej zapłaty wynagrodzenia podwykonawcy lub dalszemu podwykonawcy, jeżeli podwykonawca lub dalszy podwykonawca wykaże zasadność takiej zapłaty.</w:t>
      </w:r>
    </w:p>
    <w:p w14:paraId="7B4A999D" w14:textId="5C9FD13B" w:rsidR="00A2022B" w:rsidRPr="001C016D" w:rsidRDefault="00A2022B" w:rsidP="004D37B6">
      <w:pPr>
        <w:pStyle w:val="Akapitzlist"/>
        <w:numPr>
          <w:ilvl w:val="0"/>
          <w:numId w:val="46"/>
        </w:numPr>
        <w:spacing w:after="60" w:line="23" w:lineRule="atLeast"/>
        <w:ind w:hanging="357"/>
        <w:contextualSpacing w:val="0"/>
        <w:jc w:val="both"/>
        <w:rPr>
          <w:rFonts w:ascii="Arial" w:hAnsi="Arial" w:cs="Arial"/>
          <w:sz w:val="22"/>
          <w:szCs w:val="22"/>
          <w:lang w:eastAsia="ar-SA"/>
        </w:rPr>
      </w:pPr>
      <w:r w:rsidRPr="001C016D">
        <w:rPr>
          <w:rFonts w:ascii="Arial" w:hAnsi="Arial" w:cs="Arial"/>
          <w:sz w:val="22"/>
          <w:szCs w:val="22"/>
          <w:lang w:eastAsia="ar-SA"/>
        </w:rPr>
        <w:t xml:space="preserve">W przypadku dokonania bezpośredniej zapłaty podwykonawcy lub dalszemu podwykonawcy </w:t>
      </w:r>
      <w:r w:rsidR="00E54DBA" w:rsidRPr="001C016D">
        <w:rPr>
          <w:rFonts w:ascii="Arial" w:hAnsi="Arial" w:cs="Arial"/>
          <w:sz w:val="22"/>
          <w:szCs w:val="22"/>
          <w:lang w:eastAsia="ar-SA"/>
        </w:rPr>
        <w:t>Z</w:t>
      </w:r>
      <w:r w:rsidRPr="001C016D">
        <w:rPr>
          <w:rFonts w:ascii="Arial" w:hAnsi="Arial" w:cs="Arial"/>
          <w:sz w:val="22"/>
          <w:szCs w:val="22"/>
          <w:lang w:eastAsia="ar-SA"/>
        </w:rPr>
        <w:t>amawiający potrąca kwotę wypłaconego wynagrodzenia z wynagrodzenia należnego Wykonawcy.</w:t>
      </w:r>
    </w:p>
    <w:p w14:paraId="1D49A68C" w14:textId="40E890B9" w:rsidR="00A2022B" w:rsidRPr="001C016D" w:rsidRDefault="00A2022B" w:rsidP="004D37B6">
      <w:pPr>
        <w:pStyle w:val="Akapitzlist"/>
        <w:numPr>
          <w:ilvl w:val="0"/>
          <w:numId w:val="46"/>
        </w:numPr>
        <w:spacing w:after="60" w:line="23" w:lineRule="atLeast"/>
        <w:ind w:hanging="357"/>
        <w:contextualSpacing w:val="0"/>
        <w:jc w:val="both"/>
        <w:rPr>
          <w:rFonts w:ascii="Arial" w:hAnsi="Arial" w:cs="Arial"/>
          <w:sz w:val="22"/>
          <w:szCs w:val="22"/>
          <w:lang w:eastAsia="ar-SA"/>
        </w:rPr>
      </w:pPr>
      <w:r w:rsidRPr="001C016D">
        <w:rPr>
          <w:rFonts w:ascii="Arial" w:hAnsi="Arial" w:cs="Arial"/>
          <w:sz w:val="22"/>
          <w:szCs w:val="22"/>
          <w:lang w:eastAsia="ar-SA"/>
        </w:rPr>
        <w:t>Konieczność wielokrotnego dokonywania bezpośredniej zapłaty podwykonawcy lub dalszemu podwykonawcy lub konieczność dokonania bezpośrednich zapłat na sumę większą niż 5% wartości umowy</w:t>
      </w:r>
      <w:r w:rsidR="00997414" w:rsidRPr="001C016D">
        <w:rPr>
          <w:rFonts w:ascii="Arial" w:hAnsi="Arial" w:cs="Arial"/>
          <w:sz w:val="22"/>
          <w:szCs w:val="22"/>
          <w:lang w:eastAsia="ar-SA"/>
        </w:rPr>
        <w:t xml:space="preserve"> (</w:t>
      </w:r>
      <w:r w:rsidRPr="001C016D">
        <w:rPr>
          <w:rFonts w:ascii="Arial" w:hAnsi="Arial" w:cs="Arial"/>
          <w:sz w:val="22"/>
          <w:szCs w:val="22"/>
          <w:lang w:eastAsia="ar-SA"/>
        </w:rPr>
        <w:t>§ 5 ust. 1</w:t>
      </w:r>
      <w:r w:rsidR="00997414" w:rsidRPr="001C016D">
        <w:rPr>
          <w:rFonts w:ascii="Arial" w:hAnsi="Arial" w:cs="Arial"/>
          <w:sz w:val="22"/>
          <w:szCs w:val="22"/>
          <w:lang w:eastAsia="ar-SA"/>
        </w:rPr>
        <w:t>)</w:t>
      </w:r>
      <w:r w:rsidRPr="001C016D">
        <w:rPr>
          <w:rFonts w:ascii="Arial" w:hAnsi="Arial" w:cs="Arial"/>
          <w:sz w:val="22"/>
          <w:szCs w:val="22"/>
          <w:lang w:eastAsia="ar-SA"/>
        </w:rPr>
        <w:t xml:space="preserve">, może stanowić podstawę </w:t>
      </w:r>
      <w:r w:rsidR="00997414" w:rsidRPr="001C016D">
        <w:rPr>
          <w:rFonts w:ascii="Arial" w:hAnsi="Arial" w:cs="Arial"/>
          <w:sz w:val="22"/>
          <w:szCs w:val="22"/>
          <w:lang w:eastAsia="ar-SA"/>
        </w:rPr>
        <w:t xml:space="preserve">dla Zamawiającego </w:t>
      </w:r>
      <w:r w:rsidRPr="001C016D">
        <w:rPr>
          <w:rFonts w:ascii="Arial" w:hAnsi="Arial" w:cs="Arial"/>
          <w:sz w:val="22"/>
          <w:szCs w:val="22"/>
          <w:lang w:eastAsia="ar-SA"/>
        </w:rPr>
        <w:t>do odstąpienia od umowy.</w:t>
      </w:r>
    </w:p>
    <w:p w14:paraId="245AC00B" w14:textId="1A661F35" w:rsidR="00A2022B" w:rsidRPr="001C016D" w:rsidRDefault="00A2022B" w:rsidP="004D37B6">
      <w:pPr>
        <w:pStyle w:val="Akapitzlist"/>
        <w:numPr>
          <w:ilvl w:val="0"/>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Zapłata należności na rzecz wszystkich podwykonawców i dalszych podwykonawców musi zostać dokonana do dnia złożenia przez Wykonawcę Zamawiającemu faktury. Do faktury</w:t>
      </w:r>
      <w:r w:rsidR="00997414" w:rsidRPr="001C016D">
        <w:rPr>
          <w:rFonts w:ascii="Arial" w:hAnsi="Arial" w:cs="Arial"/>
          <w:sz w:val="21"/>
          <w:szCs w:val="21"/>
          <w:lang w:eastAsia="ar-SA"/>
        </w:rPr>
        <w:t xml:space="preserve"> </w:t>
      </w:r>
      <w:r w:rsidRPr="001C016D">
        <w:rPr>
          <w:rFonts w:ascii="Arial" w:hAnsi="Arial" w:cs="Arial"/>
          <w:sz w:val="21"/>
          <w:szCs w:val="21"/>
          <w:lang w:eastAsia="ar-SA"/>
        </w:rPr>
        <w:t>Wykonawca zobowiązany jest dołączyć pisemne dowody dot</w:t>
      </w:r>
      <w:r w:rsidR="00942AD5" w:rsidRPr="001C016D">
        <w:rPr>
          <w:rFonts w:ascii="Arial" w:hAnsi="Arial" w:cs="Arial"/>
          <w:sz w:val="21"/>
          <w:szCs w:val="21"/>
          <w:lang w:eastAsia="ar-SA"/>
        </w:rPr>
        <w:t xml:space="preserve">yczące </w:t>
      </w:r>
      <w:r w:rsidRPr="001C016D">
        <w:rPr>
          <w:rFonts w:ascii="Arial" w:hAnsi="Arial" w:cs="Arial"/>
          <w:sz w:val="21"/>
          <w:szCs w:val="21"/>
          <w:lang w:eastAsia="ar-SA"/>
        </w:rPr>
        <w:t>zapłaty ww</w:t>
      </w:r>
      <w:r w:rsidR="00997414" w:rsidRPr="001C016D">
        <w:rPr>
          <w:rFonts w:ascii="Arial" w:hAnsi="Arial" w:cs="Arial"/>
          <w:sz w:val="21"/>
          <w:szCs w:val="21"/>
          <w:lang w:eastAsia="ar-SA"/>
        </w:rPr>
        <w:t>.</w:t>
      </w:r>
      <w:r w:rsidRPr="001C016D">
        <w:rPr>
          <w:rFonts w:ascii="Arial" w:hAnsi="Arial" w:cs="Arial"/>
          <w:sz w:val="21"/>
          <w:szCs w:val="21"/>
          <w:lang w:eastAsia="ar-SA"/>
        </w:rPr>
        <w:t xml:space="preserve"> należności</w:t>
      </w:r>
      <w:r w:rsidR="00942AD5" w:rsidRPr="001C016D">
        <w:rPr>
          <w:rFonts w:ascii="Arial" w:hAnsi="Arial" w:cs="Arial"/>
          <w:sz w:val="21"/>
          <w:szCs w:val="21"/>
          <w:lang w:eastAsia="ar-SA"/>
        </w:rPr>
        <w:t>, o których mowa w § 5 ust. 6 Umowy.</w:t>
      </w:r>
    </w:p>
    <w:p w14:paraId="67BDC033" w14:textId="2D3FB349" w:rsidR="00A2022B" w:rsidRPr="001C016D" w:rsidRDefault="00A2022B" w:rsidP="004D37B6">
      <w:pPr>
        <w:pStyle w:val="Akapitzlist"/>
        <w:numPr>
          <w:ilvl w:val="0"/>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W przypadku nieprzedstawienia przez wykonawcę wszystkich dowodów zapłaty, o których mowa w</w:t>
      </w:r>
      <w:r w:rsidR="00E41BD9">
        <w:rPr>
          <w:rFonts w:ascii="Arial" w:hAnsi="Arial" w:cs="Arial"/>
          <w:sz w:val="21"/>
          <w:szCs w:val="21"/>
          <w:lang w:eastAsia="ar-SA"/>
        </w:rPr>
        <w:t> </w:t>
      </w:r>
      <w:r w:rsidRPr="001C016D">
        <w:rPr>
          <w:rFonts w:ascii="Arial" w:hAnsi="Arial" w:cs="Arial"/>
          <w:sz w:val="21"/>
          <w:szCs w:val="21"/>
          <w:lang w:eastAsia="ar-SA"/>
        </w:rPr>
        <w:t>ust</w:t>
      </w:r>
      <w:r w:rsidR="00E33E20" w:rsidRPr="001C016D">
        <w:rPr>
          <w:rFonts w:ascii="Arial" w:hAnsi="Arial" w:cs="Arial"/>
          <w:sz w:val="21"/>
          <w:szCs w:val="21"/>
          <w:lang w:eastAsia="ar-SA"/>
        </w:rPr>
        <w:t xml:space="preserve">. </w:t>
      </w:r>
      <w:r w:rsidR="008B202D" w:rsidRPr="001C016D">
        <w:rPr>
          <w:rFonts w:ascii="Arial" w:hAnsi="Arial" w:cs="Arial"/>
          <w:sz w:val="21"/>
          <w:szCs w:val="21"/>
          <w:lang w:eastAsia="ar-SA"/>
        </w:rPr>
        <w:t>1</w:t>
      </w:r>
      <w:r w:rsidR="00955602" w:rsidRPr="001C016D">
        <w:rPr>
          <w:rFonts w:ascii="Arial" w:hAnsi="Arial" w:cs="Arial"/>
          <w:sz w:val="21"/>
          <w:szCs w:val="21"/>
          <w:lang w:eastAsia="ar-SA"/>
        </w:rPr>
        <w:t>5</w:t>
      </w:r>
      <w:r w:rsidR="00942AD5" w:rsidRPr="001C016D">
        <w:rPr>
          <w:rFonts w:ascii="Arial" w:hAnsi="Arial" w:cs="Arial"/>
          <w:sz w:val="21"/>
          <w:szCs w:val="21"/>
          <w:lang w:eastAsia="ar-SA"/>
        </w:rPr>
        <w:t>,</w:t>
      </w:r>
      <w:r w:rsidR="00955602" w:rsidRPr="001C016D">
        <w:rPr>
          <w:rFonts w:ascii="Arial" w:hAnsi="Arial" w:cs="Arial"/>
          <w:sz w:val="21"/>
          <w:szCs w:val="21"/>
          <w:lang w:eastAsia="ar-SA"/>
        </w:rPr>
        <w:t xml:space="preserve"> </w:t>
      </w:r>
      <w:r w:rsidRPr="001C016D">
        <w:rPr>
          <w:rFonts w:ascii="Arial" w:hAnsi="Arial" w:cs="Arial"/>
          <w:sz w:val="21"/>
          <w:szCs w:val="21"/>
          <w:lang w:eastAsia="ar-SA"/>
        </w:rPr>
        <w:t>Zamawiający wstrzymuje wypłatę należnego wynagrodzenia za odebrane roboty budowlane, w części równej sumie kwot wynikających z nieprzedstawionych dowodów zapłaty, do momentu przedstawienia w/w wymaganych dowodów.</w:t>
      </w:r>
    </w:p>
    <w:p w14:paraId="046F6F5E" w14:textId="77777777" w:rsidR="00522159" w:rsidRPr="001C016D" w:rsidRDefault="00A2022B" w:rsidP="004D37B6">
      <w:pPr>
        <w:pStyle w:val="Akapitzlist"/>
        <w:numPr>
          <w:ilvl w:val="0"/>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Kary umowne związane z podwykonawstwem</w:t>
      </w:r>
      <w:r w:rsidR="00522159" w:rsidRPr="001C016D">
        <w:rPr>
          <w:rFonts w:ascii="Arial" w:hAnsi="Arial" w:cs="Arial"/>
          <w:sz w:val="21"/>
          <w:szCs w:val="21"/>
          <w:lang w:eastAsia="ar-SA"/>
        </w:rPr>
        <w:t>:</w:t>
      </w:r>
    </w:p>
    <w:p w14:paraId="154EBB08" w14:textId="6C5487D8" w:rsidR="00522159" w:rsidRPr="001C016D" w:rsidRDefault="00A2022B" w:rsidP="004D37B6">
      <w:pPr>
        <w:pStyle w:val="Akapitzlist"/>
        <w:numPr>
          <w:ilvl w:val="1"/>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 xml:space="preserve">za brak zapłaty lub nieterminowej zapłaty wynagrodzenia należnego podwykonawcy lub dalszemu podwykonawcy, Wykonawcy zostanie naliczona kara umowna w wysokości </w:t>
      </w:r>
      <w:r w:rsidRPr="001C016D">
        <w:rPr>
          <w:rFonts w:ascii="Arial" w:hAnsi="Arial" w:cs="Arial"/>
          <w:b/>
          <w:sz w:val="21"/>
          <w:szCs w:val="21"/>
          <w:lang w:eastAsia="ar-SA"/>
        </w:rPr>
        <w:t>0,1 %</w:t>
      </w:r>
      <w:r w:rsidRPr="001C016D">
        <w:rPr>
          <w:rFonts w:ascii="Arial" w:hAnsi="Arial" w:cs="Arial"/>
          <w:sz w:val="21"/>
          <w:szCs w:val="21"/>
          <w:lang w:eastAsia="ar-SA"/>
        </w:rPr>
        <w:t xml:space="preserve"> nieuregulowanego wynagrodzenia brutto na jaki</w:t>
      </w:r>
      <w:r w:rsidR="0068316D">
        <w:rPr>
          <w:rFonts w:ascii="Arial" w:hAnsi="Arial" w:cs="Arial"/>
          <w:sz w:val="21"/>
          <w:szCs w:val="21"/>
          <w:lang w:eastAsia="ar-SA"/>
        </w:rPr>
        <w:t>e</w:t>
      </w:r>
      <w:r w:rsidRPr="001C016D">
        <w:rPr>
          <w:rFonts w:ascii="Arial" w:hAnsi="Arial" w:cs="Arial"/>
          <w:sz w:val="21"/>
          <w:szCs w:val="21"/>
          <w:lang w:eastAsia="ar-SA"/>
        </w:rPr>
        <w:t xml:space="preserve"> opiewa dana umowa dot. podwykonawstwa bądź dalszego podwykonawstwa za każdy rozpoczęty dzień zwłoki</w:t>
      </w:r>
      <w:r w:rsidR="00522159" w:rsidRPr="001C016D">
        <w:rPr>
          <w:rFonts w:ascii="Arial" w:hAnsi="Arial" w:cs="Arial"/>
          <w:sz w:val="21"/>
          <w:szCs w:val="21"/>
          <w:lang w:eastAsia="ar-SA"/>
        </w:rPr>
        <w:t>;</w:t>
      </w:r>
    </w:p>
    <w:p w14:paraId="03BAF815" w14:textId="4D357F92" w:rsidR="00522159" w:rsidRPr="001C016D" w:rsidRDefault="00A2022B" w:rsidP="004D37B6">
      <w:pPr>
        <w:pStyle w:val="Akapitzlist"/>
        <w:numPr>
          <w:ilvl w:val="1"/>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 xml:space="preserve">za nieprzedłożenie do zaakceptowania projektu umowy o podwykonawstwo bądź dalsze podwykonawstwo, której przedmiotem są roboty budowlane, lub projektu jej zmiany, Wykonawcy zostanie naliczona kara umowna w wysokości </w:t>
      </w:r>
      <w:r w:rsidRPr="001C016D">
        <w:rPr>
          <w:rFonts w:ascii="Arial" w:hAnsi="Arial" w:cs="Arial"/>
          <w:b/>
          <w:sz w:val="21"/>
          <w:szCs w:val="21"/>
          <w:lang w:eastAsia="ar-SA"/>
        </w:rPr>
        <w:t>2%</w:t>
      </w:r>
      <w:r w:rsidRPr="001C016D">
        <w:rPr>
          <w:rFonts w:ascii="Arial" w:hAnsi="Arial" w:cs="Arial"/>
          <w:sz w:val="21"/>
          <w:szCs w:val="21"/>
          <w:lang w:eastAsia="ar-SA"/>
        </w:rPr>
        <w:t xml:space="preserve"> wynagrodzenia umownego brutto</w:t>
      </w:r>
      <w:r w:rsidR="00942AD5" w:rsidRPr="001C016D">
        <w:rPr>
          <w:rFonts w:ascii="Arial" w:hAnsi="Arial" w:cs="Arial"/>
          <w:sz w:val="21"/>
          <w:szCs w:val="21"/>
          <w:lang w:eastAsia="ar-SA"/>
        </w:rPr>
        <w:t>,</w:t>
      </w:r>
      <w:r w:rsidRPr="001C016D">
        <w:rPr>
          <w:rFonts w:ascii="Arial" w:hAnsi="Arial" w:cs="Arial"/>
          <w:sz w:val="21"/>
          <w:szCs w:val="21"/>
          <w:lang w:eastAsia="ar-SA"/>
        </w:rPr>
        <w:t xml:space="preserve"> o którym mowa w §</w:t>
      </w:r>
      <w:r w:rsidR="00942AD5" w:rsidRPr="001C016D">
        <w:rPr>
          <w:rFonts w:ascii="Arial" w:hAnsi="Arial" w:cs="Arial"/>
          <w:sz w:val="21"/>
          <w:szCs w:val="21"/>
          <w:lang w:eastAsia="ar-SA"/>
        </w:rPr>
        <w:t xml:space="preserve"> </w:t>
      </w:r>
      <w:r w:rsidRPr="001C016D">
        <w:rPr>
          <w:rFonts w:ascii="Arial" w:hAnsi="Arial" w:cs="Arial"/>
          <w:sz w:val="21"/>
          <w:szCs w:val="21"/>
          <w:lang w:eastAsia="ar-SA"/>
        </w:rPr>
        <w:t>5 ust. 1, za każdy nieprzedstawiony projekt</w:t>
      </w:r>
      <w:r w:rsidR="00942AD5" w:rsidRPr="001C016D">
        <w:rPr>
          <w:rFonts w:ascii="Arial" w:hAnsi="Arial" w:cs="Arial"/>
          <w:sz w:val="21"/>
          <w:szCs w:val="21"/>
          <w:lang w:eastAsia="ar-SA"/>
        </w:rPr>
        <w:t>;</w:t>
      </w:r>
    </w:p>
    <w:p w14:paraId="597CBD8A" w14:textId="15169168" w:rsidR="00522159" w:rsidRPr="001C016D" w:rsidRDefault="00A2022B" w:rsidP="004D37B6">
      <w:pPr>
        <w:pStyle w:val="Akapitzlist"/>
        <w:numPr>
          <w:ilvl w:val="1"/>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za nieprzedłożenie poświadczonej za zgodność z oryginałem kopii umowy o</w:t>
      </w:r>
      <w:r w:rsidR="00F55ADB" w:rsidRPr="001C016D">
        <w:rPr>
          <w:rFonts w:ascii="Arial" w:hAnsi="Arial" w:cs="Arial"/>
          <w:sz w:val="21"/>
          <w:szCs w:val="21"/>
          <w:lang w:eastAsia="ar-SA"/>
        </w:rPr>
        <w:t> </w:t>
      </w:r>
      <w:r w:rsidRPr="001C016D">
        <w:rPr>
          <w:rFonts w:ascii="Arial" w:hAnsi="Arial" w:cs="Arial"/>
          <w:sz w:val="21"/>
          <w:szCs w:val="21"/>
          <w:lang w:eastAsia="ar-SA"/>
        </w:rPr>
        <w:t>podwykonawstwo bądź dalsze podwykonawstwo lub jej zmiany, Wykonawcy zostanie naliczona kara umowna w</w:t>
      </w:r>
      <w:r w:rsidR="00E41BD9">
        <w:rPr>
          <w:rFonts w:ascii="Arial" w:hAnsi="Arial" w:cs="Arial"/>
          <w:sz w:val="21"/>
          <w:szCs w:val="21"/>
          <w:lang w:eastAsia="ar-SA"/>
        </w:rPr>
        <w:t> </w:t>
      </w:r>
      <w:r w:rsidRPr="001C016D">
        <w:rPr>
          <w:rFonts w:ascii="Arial" w:hAnsi="Arial" w:cs="Arial"/>
          <w:sz w:val="21"/>
          <w:szCs w:val="21"/>
          <w:lang w:eastAsia="ar-SA"/>
        </w:rPr>
        <w:t xml:space="preserve">wysokości </w:t>
      </w:r>
      <w:r w:rsidRPr="001C016D">
        <w:rPr>
          <w:rFonts w:ascii="Arial" w:hAnsi="Arial" w:cs="Arial"/>
          <w:b/>
          <w:sz w:val="21"/>
          <w:szCs w:val="21"/>
          <w:lang w:eastAsia="ar-SA"/>
        </w:rPr>
        <w:t>2%</w:t>
      </w:r>
      <w:r w:rsidRPr="001C016D">
        <w:rPr>
          <w:rFonts w:ascii="Arial" w:hAnsi="Arial" w:cs="Arial"/>
          <w:sz w:val="21"/>
          <w:szCs w:val="21"/>
          <w:lang w:eastAsia="ar-SA"/>
        </w:rPr>
        <w:t xml:space="preserve"> wynagrodzenia umownego brutto</w:t>
      </w:r>
      <w:r w:rsidR="00942AD5" w:rsidRPr="001C016D">
        <w:rPr>
          <w:rFonts w:ascii="Arial" w:hAnsi="Arial" w:cs="Arial"/>
          <w:sz w:val="21"/>
          <w:szCs w:val="21"/>
          <w:lang w:eastAsia="ar-SA"/>
        </w:rPr>
        <w:t>,</w:t>
      </w:r>
      <w:r w:rsidRPr="001C016D">
        <w:rPr>
          <w:rFonts w:ascii="Arial" w:hAnsi="Arial" w:cs="Arial"/>
          <w:sz w:val="21"/>
          <w:szCs w:val="21"/>
          <w:lang w:eastAsia="ar-SA"/>
        </w:rPr>
        <w:t xml:space="preserve"> o którym mowa w § 5 ust. 1, za każdą nieprzedstawioną kopię wymaganej umowy</w:t>
      </w:r>
      <w:r w:rsidR="00522159" w:rsidRPr="001C016D">
        <w:rPr>
          <w:rFonts w:ascii="Arial" w:hAnsi="Arial" w:cs="Arial"/>
          <w:sz w:val="21"/>
          <w:szCs w:val="21"/>
          <w:lang w:eastAsia="ar-SA"/>
        </w:rPr>
        <w:t>;</w:t>
      </w:r>
    </w:p>
    <w:p w14:paraId="2C9F3D65" w14:textId="5093202F" w:rsidR="00A2022B" w:rsidRPr="001C016D" w:rsidRDefault="00A2022B" w:rsidP="004D37B6">
      <w:pPr>
        <w:pStyle w:val="Akapitzlist"/>
        <w:numPr>
          <w:ilvl w:val="1"/>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za brak wymaganej przez Zamawiającego zmiany umowy o podwykonawstwo bądź dalszego podwykonawstw</w:t>
      </w:r>
      <w:r w:rsidR="00942AD5" w:rsidRPr="001C016D">
        <w:rPr>
          <w:rFonts w:ascii="Arial" w:hAnsi="Arial" w:cs="Arial"/>
          <w:sz w:val="21"/>
          <w:szCs w:val="21"/>
          <w:lang w:eastAsia="ar-SA"/>
        </w:rPr>
        <w:t>a,</w:t>
      </w:r>
      <w:r w:rsidRPr="001C016D">
        <w:rPr>
          <w:rFonts w:ascii="Arial" w:hAnsi="Arial" w:cs="Arial"/>
          <w:sz w:val="21"/>
          <w:szCs w:val="21"/>
          <w:lang w:eastAsia="ar-SA"/>
        </w:rPr>
        <w:t xml:space="preserve"> o których mowa w ust. 10</w:t>
      </w:r>
      <w:r w:rsidR="00942AD5" w:rsidRPr="001C016D">
        <w:rPr>
          <w:rFonts w:ascii="Arial" w:hAnsi="Arial" w:cs="Arial"/>
          <w:sz w:val="21"/>
          <w:szCs w:val="21"/>
          <w:lang w:eastAsia="ar-SA"/>
        </w:rPr>
        <w:t>,</w:t>
      </w:r>
      <w:r w:rsidRPr="001C016D">
        <w:rPr>
          <w:rFonts w:ascii="Arial" w:hAnsi="Arial" w:cs="Arial"/>
          <w:sz w:val="21"/>
          <w:szCs w:val="21"/>
          <w:lang w:eastAsia="ar-SA"/>
        </w:rPr>
        <w:t xml:space="preserve"> w zakresie zmiany niedopuszczalnego terminu zapłaty, w wysokości </w:t>
      </w:r>
      <w:r w:rsidRPr="001C016D">
        <w:rPr>
          <w:rFonts w:ascii="Arial" w:hAnsi="Arial" w:cs="Arial"/>
          <w:b/>
          <w:sz w:val="21"/>
          <w:szCs w:val="21"/>
          <w:lang w:eastAsia="ar-SA"/>
        </w:rPr>
        <w:t>0,1 %</w:t>
      </w:r>
      <w:r w:rsidRPr="001C016D">
        <w:rPr>
          <w:rFonts w:ascii="Arial" w:hAnsi="Arial" w:cs="Arial"/>
          <w:sz w:val="21"/>
          <w:szCs w:val="21"/>
          <w:lang w:eastAsia="ar-SA"/>
        </w:rPr>
        <w:t xml:space="preserve"> wynagrodzenia umownego brutto</w:t>
      </w:r>
      <w:r w:rsidR="00942AD5" w:rsidRPr="001C016D">
        <w:rPr>
          <w:rFonts w:ascii="Arial" w:hAnsi="Arial" w:cs="Arial"/>
          <w:sz w:val="21"/>
          <w:szCs w:val="21"/>
          <w:lang w:eastAsia="ar-SA"/>
        </w:rPr>
        <w:t>,</w:t>
      </w:r>
      <w:r w:rsidRPr="001C016D">
        <w:rPr>
          <w:rFonts w:ascii="Arial" w:hAnsi="Arial" w:cs="Arial"/>
          <w:sz w:val="21"/>
          <w:szCs w:val="21"/>
          <w:lang w:eastAsia="ar-SA"/>
        </w:rPr>
        <w:t xml:space="preserve"> o którym mowa w §</w:t>
      </w:r>
      <w:r w:rsidR="00942AD5" w:rsidRPr="001C016D">
        <w:rPr>
          <w:rFonts w:ascii="Arial" w:hAnsi="Arial" w:cs="Arial"/>
          <w:sz w:val="21"/>
          <w:szCs w:val="21"/>
          <w:lang w:eastAsia="ar-SA"/>
        </w:rPr>
        <w:t xml:space="preserve"> </w:t>
      </w:r>
      <w:r w:rsidRPr="001C016D">
        <w:rPr>
          <w:rFonts w:ascii="Arial" w:hAnsi="Arial" w:cs="Arial"/>
          <w:sz w:val="21"/>
          <w:szCs w:val="21"/>
          <w:lang w:eastAsia="ar-SA"/>
        </w:rPr>
        <w:t>5 ust. 1, za każdy dzień zwłoki liczony od dnia wyznaczonego przez Zamawiającego.</w:t>
      </w:r>
    </w:p>
    <w:p w14:paraId="245DFCDB" w14:textId="1225638B" w:rsidR="00E74A09" w:rsidRPr="001C016D" w:rsidRDefault="00A2022B" w:rsidP="004D37B6">
      <w:pPr>
        <w:pStyle w:val="Akapitzlist"/>
        <w:numPr>
          <w:ilvl w:val="0"/>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Umowa o podwykonawstwo powinna być dokonana (w przypadkach określonych w art. 647</w:t>
      </w:r>
      <w:r w:rsidRPr="001C016D">
        <w:rPr>
          <w:rFonts w:ascii="Arial" w:hAnsi="Arial" w:cs="Arial"/>
          <w:sz w:val="21"/>
          <w:szCs w:val="21"/>
          <w:vertAlign w:val="superscript"/>
          <w:lang w:eastAsia="ar-SA"/>
        </w:rPr>
        <w:t>1</w:t>
      </w:r>
      <w:r w:rsidRPr="001C016D">
        <w:rPr>
          <w:rFonts w:ascii="Arial" w:hAnsi="Arial" w:cs="Arial"/>
          <w:sz w:val="21"/>
          <w:szCs w:val="21"/>
          <w:lang w:eastAsia="ar-SA"/>
        </w:rPr>
        <w:t xml:space="preserve"> Kodeksu cywilnego pod rygorem nieważności) w formie pisemnej– należy przez to rozumieć umowę o</w:t>
      </w:r>
      <w:r w:rsidR="00E41BD9">
        <w:rPr>
          <w:rFonts w:ascii="Arial" w:hAnsi="Arial" w:cs="Arial"/>
          <w:sz w:val="21"/>
          <w:szCs w:val="21"/>
          <w:lang w:eastAsia="ar-SA"/>
        </w:rPr>
        <w:t> </w:t>
      </w:r>
      <w:r w:rsidRPr="001C016D">
        <w:rPr>
          <w:rFonts w:ascii="Arial" w:hAnsi="Arial" w:cs="Arial"/>
          <w:sz w:val="21"/>
          <w:szCs w:val="21"/>
          <w:lang w:eastAsia="ar-SA"/>
        </w:rPr>
        <w:t>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14:paraId="7220F7B3" w14:textId="77777777" w:rsidR="00522159" w:rsidRPr="001C016D" w:rsidRDefault="00A2022B" w:rsidP="004D37B6">
      <w:pPr>
        <w:pStyle w:val="Akapitzlist"/>
        <w:numPr>
          <w:ilvl w:val="0"/>
          <w:numId w:val="46"/>
        </w:numPr>
        <w:spacing w:after="60" w:line="23" w:lineRule="atLeast"/>
        <w:contextualSpacing w:val="0"/>
        <w:jc w:val="both"/>
        <w:rPr>
          <w:rFonts w:ascii="Arial" w:hAnsi="Arial" w:cs="Arial"/>
          <w:sz w:val="21"/>
          <w:szCs w:val="21"/>
          <w:lang w:eastAsia="ar-SA"/>
        </w:rPr>
      </w:pPr>
      <w:r w:rsidRPr="001C016D">
        <w:rPr>
          <w:rFonts w:ascii="Arial" w:hAnsi="Arial" w:cs="Arial"/>
          <w:sz w:val="21"/>
          <w:szCs w:val="21"/>
          <w:lang w:eastAsia="ar-SA"/>
        </w:rPr>
        <w:t>Zamawiającego z obowiązku ponoszenia solidarnej odpowiedzialności za zapłatę wynagrodzenia na rzecz podwykonawcy bądź dalszego podwykonawcy, zwalnia w</w:t>
      </w:r>
      <w:r w:rsidR="00522159" w:rsidRPr="001C016D">
        <w:rPr>
          <w:rFonts w:ascii="Arial" w:hAnsi="Arial" w:cs="Arial"/>
          <w:sz w:val="21"/>
          <w:szCs w:val="21"/>
          <w:lang w:eastAsia="ar-SA"/>
        </w:rPr>
        <w:t> </w:t>
      </w:r>
      <w:r w:rsidRPr="001C016D">
        <w:rPr>
          <w:rFonts w:ascii="Arial" w:hAnsi="Arial" w:cs="Arial"/>
          <w:sz w:val="21"/>
          <w:szCs w:val="21"/>
          <w:lang w:eastAsia="ar-SA"/>
        </w:rPr>
        <w:t>szczególności:</w:t>
      </w:r>
    </w:p>
    <w:p w14:paraId="112329E4" w14:textId="2A41D8FA" w:rsidR="00522159" w:rsidRPr="001C016D" w:rsidRDefault="00A2022B" w:rsidP="004D37B6">
      <w:pPr>
        <w:pStyle w:val="Akapitzlist"/>
        <w:numPr>
          <w:ilvl w:val="3"/>
          <w:numId w:val="46"/>
        </w:numPr>
        <w:spacing w:after="60" w:line="23" w:lineRule="atLeast"/>
        <w:ind w:left="709"/>
        <w:contextualSpacing w:val="0"/>
        <w:jc w:val="both"/>
        <w:rPr>
          <w:rFonts w:ascii="Arial" w:hAnsi="Arial" w:cs="Arial"/>
          <w:sz w:val="21"/>
          <w:szCs w:val="21"/>
          <w:lang w:eastAsia="ar-SA"/>
        </w:rPr>
      </w:pPr>
      <w:r w:rsidRPr="001C016D">
        <w:rPr>
          <w:rFonts w:ascii="Arial" w:hAnsi="Arial" w:cs="Arial"/>
          <w:sz w:val="21"/>
          <w:szCs w:val="21"/>
          <w:lang w:eastAsia="ar-SA"/>
        </w:rPr>
        <w:t>brak pisemnego (oraz uwzględniającego dodatkow</w:t>
      </w:r>
      <w:r w:rsidR="00955602" w:rsidRPr="001C016D">
        <w:rPr>
          <w:rFonts w:ascii="Arial" w:hAnsi="Arial" w:cs="Arial"/>
          <w:sz w:val="21"/>
          <w:szCs w:val="21"/>
          <w:lang w:eastAsia="ar-SA"/>
        </w:rPr>
        <w:t xml:space="preserve">e </w:t>
      </w:r>
      <w:r w:rsidRPr="001C016D">
        <w:rPr>
          <w:rFonts w:ascii="Arial" w:hAnsi="Arial" w:cs="Arial"/>
          <w:sz w:val="21"/>
          <w:szCs w:val="21"/>
          <w:lang w:eastAsia="ar-SA"/>
        </w:rPr>
        <w:t xml:space="preserve">wymogi określone w niniejszym </w:t>
      </w:r>
      <w:r w:rsidRPr="001C016D">
        <w:rPr>
          <w:rFonts w:ascii="Arial" w:hAnsi="Arial" w:cs="Arial"/>
          <w:iCs/>
          <w:sz w:val="21"/>
          <w:szCs w:val="21"/>
          <w:lang w:eastAsia="ar-SA"/>
        </w:rPr>
        <w:t>§, w</w:t>
      </w:r>
      <w:r w:rsidR="00522159" w:rsidRPr="001C016D">
        <w:rPr>
          <w:rFonts w:ascii="Arial" w:hAnsi="Arial" w:cs="Arial"/>
          <w:iCs/>
          <w:sz w:val="21"/>
          <w:szCs w:val="21"/>
          <w:lang w:eastAsia="ar-SA"/>
        </w:rPr>
        <w:t> </w:t>
      </w:r>
      <w:r w:rsidRPr="001C016D">
        <w:rPr>
          <w:rFonts w:ascii="Arial" w:hAnsi="Arial" w:cs="Arial"/>
          <w:iCs/>
          <w:sz w:val="21"/>
          <w:szCs w:val="21"/>
          <w:lang w:eastAsia="ar-SA"/>
        </w:rPr>
        <w:t>zakresie w jakim dotyczy to danego przypadku)</w:t>
      </w:r>
      <w:r w:rsidRPr="001C016D">
        <w:rPr>
          <w:rFonts w:ascii="Arial" w:hAnsi="Arial" w:cs="Arial"/>
          <w:sz w:val="21"/>
          <w:szCs w:val="21"/>
          <w:lang w:eastAsia="ar-SA"/>
        </w:rPr>
        <w:t xml:space="preserve"> zgłoszenia Zamawiającemu podwykonawcy bądź dalszego podwykonawcy</w:t>
      </w:r>
      <w:r w:rsidR="00522159" w:rsidRPr="001C016D">
        <w:rPr>
          <w:rFonts w:ascii="Arial" w:hAnsi="Arial" w:cs="Arial"/>
          <w:sz w:val="21"/>
          <w:szCs w:val="21"/>
          <w:lang w:eastAsia="ar-SA"/>
        </w:rPr>
        <w:t>;</w:t>
      </w:r>
    </w:p>
    <w:p w14:paraId="64CAD91E" w14:textId="77777777" w:rsidR="00522159" w:rsidRPr="001C016D" w:rsidRDefault="00A2022B" w:rsidP="004D37B6">
      <w:pPr>
        <w:pStyle w:val="Akapitzlist"/>
        <w:numPr>
          <w:ilvl w:val="3"/>
          <w:numId w:val="46"/>
        </w:numPr>
        <w:spacing w:after="60" w:line="23" w:lineRule="atLeast"/>
        <w:ind w:left="709"/>
        <w:contextualSpacing w:val="0"/>
        <w:jc w:val="both"/>
        <w:rPr>
          <w:rFonts w:ascii="Arial" w:hAnsi="Arial" w:cs="Arial"/>
          <w:sz w:val="21"/>
          <w:szCs w:val="21"/>
          <w:lang w:eastAsia="ar-SA"/>
        </w:rPr>
      </w:pPr>
      <w:r w:rsidRPr="001C016D">
        <w:rPr>
          <w:rFonts w:ascii="Arial" w:hAnsi="Arial" w:cs="Arial"/>
          <w:sz w:val="21"/>
          <w:szCs w:val="21"/>
          <w:lang w:eastAsia="ar-SA"/>
        </w:rPr>
        <w:t>zawarcie umowy z podwykonawcą lub dalszym podwykonawcom bądź zmiana podwykonawcy lub dalszego podwykonawcy bez zgody Zamawiającego</w:t>
      </w:r>
      <w:r w:rsidR="00522159" w:rsidRPr="001C016D">
        <w:rPr>
          <w:rFonts w:ascii="Arial" w:hAnsi="Arial" w:cs="Arial"/>
          <w:sz w:val="21"/>
          <w:szCs w:val="21"/>
          <w:lang w:eastAsia="ar-SA"/>
        </w:rPr>
        <w:t>;</w:t>
      </w:r>
    </w:p>
    <w:p w14:paraId="17F8CA09" w14:textId="77777777" w:rsidR="00522159" w:rsidRPr="001C016D" w:rsidRDefault="00A2022B" w:rsidP="004D37B6">
      <w:pPr>
        <w:pStyle w:val="Akapitzlist"/>
        <w:numPr>
          <w:ilvl w:val="3"/>
          <w:numId w:val="46"/>
        </w:numPr>
        <w:spacing w:after="60" w:line="23" w:lineRule="atLeast"/>
        <w:ind w:left="709"/>
        <w:contextualSpacing w:val="0"/>
        <w:jc w:val="both"/>
        <w:rPr>
          <w:rFonts w:ascii="Arial" w:hAnsi="Arial" w:cs="Arial"/>
          <w:sz w:val="21"/>
          <w:szCs w:val="21"/>
          <w:lang w:eastAsia="ar-SA"/>
        </w:rPr>
      </w:pPr>
      <w:r w:rsidRPr="001C016D">
        <w:rPr>
          <w:rFonts w:ascii="Arial" w:hAnsi="Arial" w:cs="Arial"/>
          <w:sz w:val="21"/>
          <w:szCs w:val="21"/>
          <w:lang w:eastAsia="ar-SA"/>
        </w:rPr>
        <w:t>zmiana warunków umowy z podwykonawcą bądź dalszym podwykonawcą bez zgody Zamawiającego</w:t>
      </w:r>
      <w:r w:rsidR="00522159" w:rsidRPr="001C016D">
        <w:rPr>
          <w:rFonts w:ascii="Arial" w:hAnsi="Arial" w:cs="Arial"/>
          <w:sz w:val="21"/>
          <w:szCs w:val="21"/>
          <w:lang w:eastAsia="ar-SA"/>
        </w:rPr>
        <w:t>;</w:t>
      </w:r>
    </w:p>
    <w:p w14:paraId="3C5714E9" w14:textId="62880A1C" w:rsidR="002F42E7" w:rsidRPr="001C016D" w:rsidRDefault="00A2022B" w:rsidP="004D37B6">
      <w:pPr>
        <w:pStyle w:val="Akapitzlist"/>
        <w:numPr>
          <w:ilvl w:val="3"/>
          <w:numId w:val="46"/>
        </w:numPr>
        <w:spacing w:after="60" w:line="23" w:lineRule="atLeast"/>
        <w:ind w:left="709"/>
        <w:contextualSpacing w:val="0"/>
        <w:jc w:val="both"/>
        <w:rPr>
          <w:rFonts w:ascii="Arial" w:hAnsi="Arial" w:cs="Arial"/>
          <w:sz w:val="21"/>
          <w:szCs w:val="21"/>
          <w:lang w:eastAsia="ar-SA"/>
        </w:rPr>
      </w:pPr>
      <w:r w:rsidRPr="001C016D">
        <w:rPr>
          <w:rFonts w:ascii="Arial" w:hAnsi="Arial" w:cs="Arial"/>
          <w:sz w:val="21"/>
          <w:szCs w:val="21"/>
          <w:lang w:eastAsia="ar-SA"/>
        </w:rPr>
        <w:t>nieuwzględnienie sprzeciwu lub zastrzeżeń Zamawiającego do zgłoszonej umowy (bądź projektu umowy) dot. podwykonawstwa lub dalszego podwykonawstwa lub naruszenie art. 647(1) Kodeksu cywilnego</w:t>
      </w:r>
      <w:r w:rsidR="002F42E7" w:rsidRPr="001C016D">
        <w:rPr>
          <w:rFonts w:ascii="Arial" w:hAnsi="Arial" w:cs="Arial"/>
          <w:sz w:val="21"/>
          <w:szCs w:val="21"/>
          <w:lang w:eastAsia="ar-SA"/>
        </w:rPr>
        <w:t>.</w:t>
      </w:r>
    </w:p>
    <w:p w14:paraId="73CA08DB" w14:textId="77777777" w:rsidR="002F42E7" w:rsidRPr="001C016D" w:rsidRDefault="002F42E7" w:rsidP="001C016D">
      <w:pPr>
        <w:overflowPunct/>
        <w:autoSpaceDE/>
        <w:spacing w:after="30" w:line="23" w:lineRule="atLeast"/>
        <w:jc w:val="both"/>
        <w:textAlignment w:val="auto"/>
        <w:rPr>
          <w:rFonts w:ascii="Arial" w:hAnsi="Arial" w:cs="Arial"/>
          <w:b/>
          <w:bCs/>
          <w:iCs/>
          <w:sz w:val="22"/>
          <w:szCs w:val="22"/>
          <w:lang w:eastAsia="ar-SA"/>
        </w:rPr>
      </w:pPr>
    </w:p>
    <w:p w14:paraId="28C2AE13" w14:textId="77777777" w:rsidR="002F42E7" w:rsidRPr="001C016D" w:rsidRDefault="002F42E7" w:rsidP="004D37B6">
      <w:pPr>
        <w:overflowPunct/>
        <w:autoSpaceDE/>
        <w:spacing w:after="100" w:line="23" w:lineRule="atLeast"/>
        <w:ind w:left="714" w:hanging="357"/>
        <w:jc w:val="center"/>
        <w:textAlignment w:val="auto"/>
        <w:rPr>
          <w:rFonts w:ascii="Arial" w:hAnsi="Arial" w:cs="Arial"/>
          <w:b/>
          <w:bCs/>
          <w:iCs/>
          <w:sz w:val="22"/>
          <w:szCs w:val="22"/>
          <w:lang w:eastAsia="ar-SA"/>
        </w:rPr>
      </w:pPr>
      <w:r w:rsidRPr="001C016D">
        <w:rPr>
          <w:rFonts w:ascii="Arial" w:hAnsi="Arial" w:cs="Arial"/>
          <w:b/>
          <w:bCs/>
          <w:iCs/>
          <w:sz w:val="22"/>
          <w:szCs w:val="22"/>
          <w:lang w:eastAsia="ar-SA"/>
        </w:rPr>
        <w:t>§ 11.</w:t>
      </w:r>
    </w:p>
    <w:p w14:paraId="4E74B6E8" w14:textId="2450D7C9" w:rsidR="002F42E7" w:rsidRPr="001C016D" w:rsidRDefault="002F42E7" w:rsidP="004D37B6">
      <w:pPr>
        <w:overflowPunct/>
        <w:autoSpaceDE/>
        <w:spacing w:after="10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Gwarancja jakości i uprawnienia z tytułu rękojmi</w:t>
      </w:r>
    </w:p>
    <w:p w14:paraId="394D333F" w14:textId="77777777" w:rsidR="00F55ADB" w:rsidRPr="001C016D" w:rsidRDefault="002F42E7" w:rsidP="004D37B6">
      <w:pPr>
        <w:pStyle w:val="Akapitzlist"/>
        <w:widowControl w:val="0"/>
        <w:numPr>
          <w:ilvl w:val="0"/>
          <w:numId w:val="55"/>
        </w:numPr>
        <w:tabs>
          <w:tab w:val="left" w:pos="284"/>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Wykonawca gwarantuje wykonanie przedmiotu Umowy jakościowo dobrze, zgodnie z obowiązującymi przepisami prawa i sztuką budowlaną, bez wad, które pomniejszą wartość robót lub uczynią obiekt nieprzydatnym do użytkowania zgodnie z przeznaczeniem.</w:t>
      </w:r>
    </w:p>
    <w:p w14:paraId="23A217AA" w14:textId="77777777" w:rsidR="00F55ADB" w:rsidRPr="001C016D" w:rsidRDefault="002F42E7" w:rsidP="004D37B6">
      <w:pPr>
        <w:pStyle w:val="Akapitzlist"/>
        <w:widowControl w:val="0"/>
        <w:numPr>
          <w:ilvl w:val="0"/>
          <w:numId w:val="55"/>
        </w:numPr>
        <w:tabs>
          <w:tab w:val="left" w:pos="284"/>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 xml:space="preserve">Wykonawca podpisując protokół odbioru końcowego robót udziela gwarancji jakości na wykonany przedmiot Umowy, </w:t>
      </w:r>
      <w:r w:rsidRPr="001C016D">
        <w:rPr>
          <w:rFonts w:ascii="Arial" w:hAnsi="Arial" w:cs="Arial"/>
          <w:b/>
          <w:bCs/>
          <w:sz w:val="22"/>
          <w:szCs w:val="22"/>
          <w:lang w:eastAsia="ar-SA"/>
        </w:rPr>
        <w:t>na okres ……………</w:t>
      </w:r>
      <w:r w:rsidRPr="001C016D">
        <w:rPr>
          <w:rFonts w:ascii="Arial" w:hAnsi="Arial" w:cs="Arial"/>
          <w:b/>
          <w:sz w:val="22"/>
          <w:szCs w:val="22"/>
          <w:lang w:eastAsia="ar-SA"/>
        </w:rPr>
        <w:t xml:space="preserve"> lat</w:t>
      </w:r>
      <w:r w:rsidRPr="001C016D">
        <w:rPr>
          <w:rFonts w:ascii="Arial" w:hAnsi="Arial" w:cs="Arial"/>
          <w:b/>
          <w:bCs/>
          <w:sz w:val="22"/>
          <w:szCs w:val="22"/>
          <w:lang w:eastAsia="ar-SA"/>
        </w:rPr>
        <w:t>.</w:t>
      </w:r>
    </w:p>
    <w:p w14:paraId="69DF24CC" w14:textId="18650B14" w:rsidR="00F55ADB" w:rsidRPr="001C016D" w:rsidRDefault="002F42E7" w:rsidP="004D37B6">
      <w:pPr>
        <w:pStyle w:val="Akapitzlist"/>
        <w:widowControl w:val="0"/>
        <w:numPr>
          <w:ilvl w:val="0"/>
          <w:numId w:val="55"/>
        </w:numPr>
        <w:tabs>
          <w:tab w:val="left" w:pos="284"/>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 xml:space="preserve">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w:t>
      </w:r>
      <w:r w:rsidR="00801BD6" w:rsidRPr="001C016D">
        <w:rPr>
          <w:rFonts w:ascii="Arial" w:hAnsi="Arial" w:cs="Arial"/>
          <w:sz w:val="22"/>
          <w:szCs w:val="22"/>
          <w:lang w:eastAsia="ar-SA"/>
        </w:rPr>
        <w:t>jakości,</w:t>
      </w:r>
      <w:r w:rsidRPr="001C016D">
        <w:rPr>
          <w:rFonts w:ascii="Arial" w:hAnsi="Arial" w:cs="Arial"/>
          <w:sz w:val="22"/>
          <w:szCs w:val="22"/>
          <w:lang w:eastAsia="ar-SA"/>
        </w:rPr>
        <w:t xml:space="preserve"> jeżeli Zamawiający zgłosił Wykonawcy istnienie wady lub/i usterki w okresie objętym gwarancją jakości.</w:t>
      </w:r>
    </w:p>
    <w:p w14:paraId="695DE61C" w14:textId="77777777" w:rsidR="00F55ADB" w:rsidRPr="001C016D" w:rsidRDefault="002F42E7" w:rsidP="004D37B6">
      <w:pPr>
        <w:pStyle w:val="Akapitzlist"/>
        <w:widowControl w:val="0"/>
        <w:numPr>
          <w:ilvl w:val="0"/>
          <w:numId w:val="55"/>
        </w:numPr>
        <w:tabs>
          <w:tab w:val="left" w:pos="284"/>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 okresie trwania gwarancji jakości i rękojmi za wady przeglądy gwarancyjne będą się odbywały w następujących terminach:</w:t>
      </w:r>
    </w:p>
    <w:p w14:paraId="2ECB9C52" w14:textId="77777777" w:rsidR="00F55ADB" w:rsidRPr="001C016D" w:rsidRDefault="002F42E7" w:rsidP="004D37B6">
      <w:pPr>
        <w:pStyle w:val="Akapitzlist"/>
        <w:widowControl w:val="0"/>
        <w:numPr>
          <w:ilvl w:val="1"/>
          <w:numId w:val="55"/>
        </w:numPr>
        <w:tabs>
          <w:tab w:val="left" w:pos="284"/>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na każde żądanie Zamawiającego w przypadkach stwierdzenia przez Zamawiającego wad lub usterek;</w:t>
      </w:r>
    </w:p>
    <w:p w14:paraId="6B2EB4F1" w14:textId="77777777" w:rsidR="00F55ADB" w:rsidRPr="001C016D" w:rsidRDefault="002F42E7" w:rsidP="004D37B6">
      <w:pPr>
        <w:pStyle w:val="Akapitzlist"/>
        <w:widowControl w:val="0"/>
        <w:numPr>
          <w:ilvl w:val="1"/>
          <w:numId w:val="55"/>
        </w:numPr>
        <w:tabs>
          <w:tab w:val="left" w:pos="284"/>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na jeden miesiąc przed zakończeniem okresu udzielonej gwarancji jakości;</w:t>
      </w:r>
    </w:p>
    <w:p w14:paraId="2A8C1C87" w14:textId="07693BFB" w:rsidR="002F42E7" w:rsidRPr="001C016D" w:rsidRDefault="002F42E7" w:rsidP="004D37B6">
      <w:pPr>
        <w:pStyle w:val="Akapitzlist"/>
        <w:widowControl w:val="0"/>
        <w:numPr>
          <w:ilvl w:val="1"/>
          <w:numId w:val="55"/>
        </w:numPr>
        <w:tabs>
          <w:tab w:val="left" w:pos="284"/>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na uzasadniony wniosek Wykonawcy;</w:t>
      </w:r>
    </w:p>
    <w:p w14:paraId="60C838ED" w14:textId="77777777" w:rsidR="00E74A09" w:rsidRPr="001C016D" w:rsidRDefault="002F42E7" w:rsidP="004D37B6">
      <w:pPr>
        <w:tabs>
          <w:tab w:val="num" w:pos="0"/>
          <w:tab w:val="left" w:pos="284"/>
          <w:tab w:val="left" w:pos="852"/>
        </w:tabs>
        <w:overflowPunct/>
        <w:autoSpaceDE/>
        <w:spacing w:after="100" w:line="23" w:lineRule="atLeast"/>
        <w:jc w:val="both"/>
        <w:textAlignment w:val="auto"/>
        <w:rPr>
          <w:rFonts w:ascii="Arial" w:hAnsi="Arial" w:cs="Arial"/>
          <w:sz w:val="22"/>
          <w:szCs w:val="22"/>
          <w:lang w:eastAsia="ar-SA"/>
        </w:rPr>
      </w:pPr>
      <w:r w:rsidRPr="001C016D">
        <w:rPr>
          <w:rFonts w:ascii="Arial" w:hAnsi="Arial" w:cs="Arial"/>
          <w:sz w:val="22"/>
          <w:szCs w:val="22"/>
          <w:lang w:eastAsia="ar-SA"/>
        </w:rPr>
        <w:t>W każdym przypadku koszty przygotowania i organizacji przeglądów ponosi Wykonawca.</w:t>
      </w:r>
    </w:p>
    <w:p w14:paraId="7A9C76E1" w14:textId="77777777" w:rsidR="00E74A09" w:rsidRPr="001C016D" w:rsidRDefault="002F42E7" w:rsidP="004D37B6">
      <w:pPr>
        <w:pStyle w:val="Akapitzlist"/>
        <w:numPr>
          <w:ilvl w:val="0"/>
          <w:numId w:val="50"/>
        </w:numPr>
        <w:tabs>
          <w:tab w:val="num" w:pos="0"/>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14:paraId="3C19A8DD" w14:textId="77777777" w:rsidR="00E74A09" w:rsidRPr="001C016D" w:rsidRDefault="002F42E7" w:rsidP="004D37B6">
      <w:pPr>
        <w:pStyle w:val="Akapitzlist"/>
        <w:numPr>
          <w:ilvl w:val="0"/>
          <w:numId w:val="50"/>
        </w:numPr>
        <w:tabs>
          <w:tab w:val="num" w:pos="0"/>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Wykonawca nie może odmówić usunięcia wad i usterek bez względu na związane z tym koszty.</w:t>
      </w:r>
    </w:p>
    <w:p w14:paraId="42CD8D2E" w14:textId="77777777" w:rsidR="00F55ADB" w:rsidRPr="001C016D" w:rsidRDefault="002F42E7" w:rsidP="004D37B6">
      <w:pPr>
        <w:pStyle w:val="Akapitzlist"/>
        <w:numPr>
          <w:ilvl w:val="0"/>
          <w:numId w:val="50"/>
        </w:numPr>
        <w:tabs>
          <w:tab w:val="num" w:pos="0"/>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 razie nie usunięcia wad i usterek w wyznaczonym przez Zamawiającego terminie, Zamawiający może:</w:t>
      </w:r>
    </w:p>
    <w:p w14:paraId="59623021" w14:textId="77777777" w:rsidR="00F55ADB" w:rsidRPr="001C016D" w:rsidRDefault="002F42E7" w:rsidP="004D37B6">
      <w:pPr>
        <w:pStyle w:val="Akapitzlist"/>
        <w:numPr>
          <w:ilvl w:val="1"/>
          <w:numId w:val="50"/>
        </w:numPr>
        <w:tabs>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 xml:space="preserve">usunąć je na koszt Wykonawcy z zachowaniem swoich praw wynikających z gwarancji jakości lub rękojmi za wady. Zamawiający powiadomi pisemnie Wykonawcę o skorzystaniu z powyższego </w:t>
      </w:r>
      <w:proofErr w:type="gramStart"/>
      <w:r w:rsidRPr="001C016D">
        <w:rPr>
          <w:rFonts w:ascii="Arial" w:hAnsi="Arial" w:cs="Arial"/>
          <w:sz w:val="22"/>
          <w:szCs w:val="22"/>
          <w:lang w:eastAsia="ar-SA"/>
        </w:rPr>
        <w:t>uprawnienia,</w:t>
      </w:r>
      <w:proofErr w:type="gramEnd"/>
      <w:r w:rsidRPr="001C016D">
        <w:rPr>
          <w:rFonts w:ascii="Arial" w:hAnsi="Arial" w:cs="Arial"/>
          <w:sz w:val="22"/>
          <w:szCs w:val="22"/>
          <w:lang w:eastAsia="ar-SA"/>
        </w:rPr>
        <w:t xml:space="preserve"> lub</w:t>
      </w:r>
    </w:p>
    <w:p w14:paraId="64A677F5" w14:textId="2D468601" w:rsidR="00E74A09" w:rsidRPr="001C016D" w:rsidRDefault="002F42E7" w:rsidP="004D37B6">
      <w:pPr>
        <w:pStyle w:val="Akapitzlist"/>
        <w:numPr>
          <w:ilvl w:val="1"/>
          <w:numId w:val="50"/>
        </w:numPr>
        <w:tabs>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naliczyć Wykonawcy karę umowną na warunkach i w wysokości określonej w § 8</w:t>
      </w:r>
      <w:r w:rsidR="00955602" w:rsidRPr="001C016D">
        <w:rPr>
          <w:rFonts w:ascii="Arial" w:hAnsi="Arial" w:cs="Arial"/>
          <w:sz w:val="22"/>
          <w:szCs w:val="22"/>
          <w:lang w:eastAsia="ar-SA"/>
        </w:rPr>
        <w:t xml:space="preserve"> ust. 5.</w:t>
      </w:r>
    </w:p>
    <w:p w14:paraId="76F23CCC" w14:textId="191A9EB0" w:rsidR="00E74A09" w:rsidRPr="001C016D" w:rsidRDefault="002F42E7" w:rsidP="004D37B6">
      <w:pPr>
        <w:pStyle w:val="Akapitzlist"/>
        <w:numPr>
          <w:ilvl w:val="0"/>
          <w:numId w:val="50"/>
        </w:numPr>
        <w:tabs>
          <w:tab w:val="num" w:pos="0"/>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 okresie obowiązywania, po rozwiązaniu</w:t>
      </w:r>
      <w:r w:rsidR="00955602" w:rsidRPr="001C016D">
        <w:rPr>
          <w:rFonts w:ascii="Arial" w:hAnsi="Arial" w:cs="Arial"/>
          <w:sz w:val="22"/>
          <w:szCs w:val="22"/>
          <w:lang w:eastAsia="ar-SA"/>
        </w:rPr>
        <w:t xml:space="preserve"> </w:t>
      </w:r>
      <w:r w:rsidRPr="001C016D">
        <w:rPr>
          <w:rFonts w:ascii="Arial" w:hAnsi="Arial" w:cs="Arial"/>
          <w:sz w:val="22"/>
          <w:szCs w:val="22"/>
          <w:lang w:eastAsia="ar-SA"/>
        </w:rPr>
        <w:t>lub po wygaśnięciu Umowy, Wykonawca jest i będzie odpowiedzialny wobec Zamawiającego</w:t>
      </w:r>
      <w:r w:rsidR="00955602" w:rsidRPr="001C016D">
        <w:rPr>
          <w:rFonts w:ascii="Arial" w:hAnsi="Arial" w:cs="Arial"/>
          <w:sz w:val="22"/>
          <w:szCs w:val="22"/>
          <w:lang w:eastAsia="ar-SA"/>
        </w:rPr>
        <w:t>,</w:t>
      </w:r>
      <w:r w:rsidRPr="001C016D">
        <w:rPr>
          <w:rFonts w:ascii="Arial" w:hAnsi="Arial" w:cs="Arial"/>
          <w:sz w:val="22"/>
          <w:szCs w:val="22"/>
          <w:lang w:eastAsia="ar-SA"/>
        </w:rPr>
        <w:t xml:space="preserve"> na zasadach uregulowanych w Kodeksie Cywilnym</w:t>
      </w:r>
      <w:r w:rsidR="00955602" w:rsidRPr="001C016D">
        <w:rPr>
          <w:rFonts w:ascii="Arial" w:hAnsi="Arial" w:cs="Arial"/>
          <w:sz w:val="22"/>
          <w:szCs w:val="22"/>
          <w:lang w:eastAsia="ar-SA"/>
        </w:rPr>
        <w:t>,</w:t>
      </w:r>
      <w:r w:rsidRPr="001C016D">
        <w:rPr>
          <w:rFonts w:ascii="Arial" w:hAnsi="Arial" w:cs="Arial"/>
          <w:sz w:val="22"/>
          <w:szCs w:val="22"/>
          <w:lang w:eastAsia="ar-SA"/>
        </w:rPr>
        <w:t xml:space="preserve"> za wszelkie szkody (wydatki, koszty postępowań) oraz roszczenia osób trzecich w </w:t>
      </w:r>
      <w:r w:rsidR="007D262C" w:rsidRPr="001C016D">
        <w:rPr>
          <w:rFonts w:ascii="Arial" w:hAnsi="Arial" w:cs="Arial"/>
          <w:sz w:val="22"/>
          <w:szCs w:val="22"/>
          <w:lang w:eastAsia="ar-SA"/>
        </w:rPr>
        <w:t>przypadku,</w:t>
      </w:r>
      <w:r w:rsidRPr="001C016D">
        <w:rPr>
          <w:rFonts w:ascii="Arial" w:hAnsi="Arial" w:cs="Arial"/>
          <w:sz w:val="22"/>
          <w:szCs w:val="22"/>
          <w:lang w:eastAsia="ar-SA"/>
        </w:rPr>
        <w:t xml:space="preserve"> gdy będą one wynikać z wad przedmiotu Umowy lub </w:t>
      </w:r>
      <w:proofErr w:type="gramStart"/>
      <w:r w:rsidRPr="001C016D">
        <w:rPr>
          <w:rFonts w:ascii="Arial" w:hAnsi="Arial" w:cs="Arial"/>
          <w:sz w:val="22"/>
          <w:szCs w:val="22"/>
          <w:lang w:eastAsia="ar-SA"/>
        </w:rPr>
        <w:t>nie dołożenia</w:t>
      </w:r>
      <w:proofErr w:type="gramEnd"/>
      <w:r w:rsidRPr="001C016D">
        <w:rPr>
          <w:rFonts w:ascii="Arial" w:hAnsi="Arial" w:cs="Arial"/>
          <w:sz w:val="22"/>
          <w:szCs w:val="22"/>
          <w:lang w:eastAsia="ar-SA"/>
        </w:rPr>
        <w:t xml:space="preserve"> należytej staranności przez Wykonawcę przy wykonaniu przedmiotu Umowy.</w:t>
      </w:r>
    </w:p>
    <w:p w14:paraId="0399FBD2" w14:textId="377EFA5B" w:rsidR="00E74A09" w:rsidRPr="001C016D" w:rsidRDefault="004161AD" w:rsidP="004D37B6">
      <w:pPr>
        <w:pStyle w:val="Akapitzlist"/>
        <w:numPr>
          <w:ilvl w:val="0"/>
          <w:numId w:val="50"/>
        </w:numPr>
        <w:tabs>
          <w:tab w:val="num" w:pos="0"/>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Przysługujące Zamawiającemu uprawnienia z tytułu gwarancji oraz rękojmi nie skutkują powstaniem po jego stronie jakichkolwiek dodatkowych kosztów</w:t>
      </w:r>
      <w:r w:rsidR="00915560" w:rsidRPr="001C016D">
        <w:rPr>
          <w:rFonts w:ascii="Arial" w:hAnsi="Arial" w:cs="Arial"/>
          <w:sz w:val="22"/>
          <w:szCs w:val="22"/>
          <w:lang w:eastAsia="ar-SA"/>
        </w:rPr>
        <w:t>.</w:t>
      </w:r>
    </w:p>
    <w:p w14:paraId="54E9F3D9" w14:textId="2B6F26A8" w:rsidR="00E74A09" w:rsidRPr="001C016D" w:rsidRDefault="007D262C" w:rsidP="004D37B6">
      <w:pPr>
        <w:pStyle w:val="Akapitzlist"/>
        <w:numPr>
          <w:ilvl w:val="0"/>
          <w:numId w:val="50"/>
        </w:numPr>
        <w:tabs>
          <w:tab w:val="num" w:pos="0"/>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Jako</w:t>
      </w:r>
      <w:r w:rsidR="004161AD" w:rsidRPr="001C016D">
        <w:rPr>
          <w:rFonts w:ascii="Arial" w:hAnsi="Arial" w:cs="Arial"/>
          <w:sz w:val="22"/>
          <w:szCs w:val="22"/>
          <w:lang w:eastAsia="ar-SA"/>
        </w:rPr>
        <w:t xml:space="preserve"> że udzielona gwarancja dotyczy całego przedmiotu zamówienia przez cały okres swojego obowiązywania, w </w:t>
      </w:r>
      <w:r w:rsidRPr="001C016D">
        <w:rPr>
          <w:rFonts w:ascii="Arial" w:hAnsi="Arial" w:cs="Arial"/>
          <w:sz w:val="22"/>
          <w:szCs w:val="22"/>
          <w:lang w:eastAsia="ar-SA"/>
        </w:rPr>
        <w:t>przypadku,</w:t>
      </w:r>
      <w:r w:rsidR="004161AD" w:rsidRPr="001C016D">
        <w:rPr>
          <w:rFonts w:ascii="Arial" w:hAnsi="Arial" w:cs="Arial"/>
          <w:sz w:val="22"/>
          <w:szCs w:val="22"/>
          <w:lang w:eastAsia="ar-SA"/>
        </w:rPr>
        <w:t xml:space="preserve"> gdy okres gwarancji udzielanej przez np. producenta danego urządzenia jest krótszy od okresu</w:t>
      </w:r>
      <w:r w:rsidR="00955602" w:rsidRPr="001C016D">
        <w:rPr>
          <w:rFonts w:ascii="Arial" w:hAnsi="Arial" w:cs="Arial"/>
          <w:sz w:val="22"/>
          <w:szCs w:val="22"/>
          <w:lang w:eastAsia="ar-SA"/>
        </w:rPr>
        <w:t>,</w:t>
      </w:r>
      <w:r w:rsidR="004161AD" w:rsidRPr="001C016D">
        <w:rPr>
          <w:rFonts w:ascii="Arial" w:hAnsi="Arial" w:cs="Arial"/>
          <w:sz w:val="22"/>
          <w:szCs w:val="22"/>
          <w:lang w:eastAsia="ar-SA"/>
        </w:rPr>
        <w:t xml:space="preserve"> o którym mowa w ust. 2, pozostaje to bez wpływu na pełną odpowiedzialność Wykonawcy z tytułu udzielonej gwarancji w zakresie dot. w/w urządzenia przez cały okres</w:t>
      </w:r>
      <w:r w:rsidR="00955602" w:rsidRPr="001C016D">
        <w:rPr>
          <w:rFonts w:ascii="Arial" w:hAnsi="Arial" w:cs="Arial"/>
          <w:sz w:val="22"/>
          <w:szCs w:val="22"/>
          <w:lang w:eastAsia="ar-SA"/>
        </w:rPr>
        <w:t>,</w:t>
      </w:r>
      <w:r w:rsidR="004161AD" w:rsidRPr="001C016D">
        <w:rPr>
          <w:rFonts w:ascii="Arial" w:hAnsi="Arial" w:cs="Arial"/>
          <w:sz w:val="22"/>
          <w:szCs w:val="22"/>
          <w:lang w:eastAsia="ar-SA"/>
        </w:rPr>
        <w:t xml:space="preserve"> o którym mowa w ust. 2.</w:t>
      </w:r>
    </w:p>
    <w:p w14:paraId="0EF96EFC" w14:textId="3F688005" w:rsidR="004161AD" w:rsidRPr="001C016D" w:rsidRDefault="004161AD" w:rsidP="004D37B6">
      <w:pPr>
        <w:pStyle w:val="Akapitzlist"/>
        <w:numPr>
          <w:ilvl w:val="0"/>
          <w:numId w:val="50"/>
        </w:numPr>
        <w:tabs>
          <w:tab w:val="num" w:pos="0"/>
          <w:tab w:val="left" w:pos="284"/>
          <w:tab w:val="left" w:pos="852"/>
        </w:tabs>
        <w:spacing w:after="10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 przypadku wystąpienia okoliczności (awaria, uszkodzenia itd.) mogących stanowić bezpośrednie zagrożenie bezpieczeństwa, Zamawiający -lub specjalistyczny podmiot działający na zlecenie Zamawiającego- może przystąpić do natychmiastowej ich naprawy, niezwłocznie powiadamiając o tym Wykonawcę, ale nie musząc uzyskiwać od niego zgody na tego typu swoje działania. Tego typu działania nie pozbawiają Zamawiającego uprawnień z</w:t>
      </w:r>
      <w:r w:rsidR="007D262C" w:rsidRPr="001C016D">
        <w:rPr>
          <w:rFonts w:ascii="Arial" w:hAnsi="Arial" w:cs="Arial"/>
          <w:sz w:val="22"/>
          <w:szCs w:val="22"/>
          <w:lang w:eastAsia="ar-SA"/>
        </w:rPr>
        <w:t> </w:t>
      </w:r>
      <w:r w:rsidRPr="001C016D">
        <w:rPr>
          <w:rFonts w:ascii="Arial" w:hAnsi="Arial" w:cs="Arial"/>
          <w:sz w:val="22"/>
          <w:szCs w:val="22"/>
          <w:lang w:eastAsia="ar-SA"/>
        </w:rPr>
        <w:t>tytułu gwarancji i</w:t>
      </w:r>
      <w:r w:rsidR="00E74A09" w:rsidRPr="001C016D">
        <w:rPr>
          <w:rFonts w:ascii="Arial" w:hAnsi="Arial" w:cs="Arial"/>
          <w:sz w:val="22"/>
          <w:szCs w:val="22"/>
          <w:lang w:eastAsia="ar-SA"/>
        </w:rPr>
        <w:t> </w:t>
      </w:r>
      <w:r w:rsidRPr="001C016D">
        <w:rPr>
          <w:rFonts w:ascii="Arial" w:hAnsi="Arial" w:cs="Arial"/>
          <w:sz w:val="22"/>
          <w:szCs w:val="22"/>
          <w:lang w:eastAsia="ar-SA"/>
        </w:rPr>
        <w:t>rękojmi</w:t>
      </w:r>
      <w:r w:rsidR="00E41BD9">
        <w:rPr>
          <w:rFonts w:ascii="Arial" w:hAnsi="Arial" w:cs="Arial"/>
          <w:sz w:val="22"/>
          <w:szCs w:val="22"/>
          <w:lang w:eastAsia="ar-SA"/>
        </w:rPr>
        <w:t>.</w:t>
      </w:r>
    </w:p>
    <w:p w14:paraId="5CA63B67" w14:textId="77777777" w:rsidR="002F42E7" w:rsidRPr="001C016D" w:rsidRDefault="002F42E7" w:rsidP="0074063A">
      <w:pPr>
        <w:widowControl w:val="0"/>
        <w:tabs>
          <w:tab w:val="num" w:pos="0"/>
          <w:tab w:val="left" w:pos="284"/>
        </w:tabs>
        <w:suppressAutoHyphens w:val="0"/>
        <w:spacing w:after="46" w:line="23" w:lineRule="atLeast"/>
        <w:jc w:val="both"/>
        <w:rPr>
          <w:rFonts w:ascii="Arial" w:hAnsi="Arial" w:cs="Arial"/>
          <w:sz w:val="22"/>
          <w:szCs w:val="22"/>
          <w:lang w:eastAsia="ar-SA"/>
        </w:rPr>
      </w:pPr>
    </w:p>
    <w:p w14:paraId="7041D15B" w14:textId="77777777" w:rsidR="002F42E7" w:rsidRPr="001C016D" w:rsidRDefault="002F42E7" w:rsidP="0074063A">
      <w:pPr>
        <w:overflowPunct/>
        <w:autoSpaceDE/>
        <w:spacing w:after="46"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lastRenderedPageBreak/>
        <w:t>§ 12.</w:t>
      </w:r>
    </w:p>
    <w:p w14:paraId="0FD98425" w14:textId="4C730027" w:rsidR="002F42E7" w:rsidRPr="001C016D" w:rsidRDefault="002F42E7" w:rsidP="0074063A">
      <w:pPr>
        <w:overflowPunct/>
        <w:autoSpaceDE/>
        <w:spacing w:after="46"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Zmiana Umowy</w:t>
      </w:r>
    </w:p>
    <w:p w14:paraId="26AF38B0" w14:textId="2A3B7A06" w:rsidR="002F42E7" w:rsidRPr="001C016D" w:rsidRDefault="002F42E7" w:rsidP="00247D59">
      <w:pPr>
        <w:widowControl w:val="0"/>
        <w:numPr>
          <w:ilvl w:val="0"/>
          <w:numId w:val="38"/>
        </w:numPr>
        <w:tabs>
          <w:tab w:val="left" w:pos="426"/>
          <w:tab w:val="left" w:pos="1704"/>
        </w:tabs>
        <w:suppressAutoHyphens w:val="0"/>
        <w:overflowPunct/>
        <w:autoSpaceDE/>
        <w:spacing w:after="46" w:line="23" w:lineRule="atLeast"/>
        <w:jc w:val="both"/>
        <w:textAlignment w:val="auto"/>
        <w:rPr>
          <w:rFonts w:ascii="Arial" w:hAnsi="Arial" w:cs="Arial"/>
          <w:sz w:val="22"/>
          <w:szCs w:val="22"/>
          <w:lang w:eastAsia="ar-SA"/>
        </w:rPr>
      </w:pPr>
      <w:r w:rsidRPr="001C016D">
        <w:rPr>
          <w:rFonts w:ascii="Arial" w:hAnsi="Arial" w:cs="Arial"/>
          <w:sz w:val="22"/>
          <w:szCs w:val="22"/>
          <w:lang w:eastAsia="ar-SA"/>
        </w:rPr>
        <w:t>Wszelkie zmiany i uzupełnienia treści niniejszej Umowy, wymagają aneksu sporządzonego z</w:t>
      </w:r>
      <w:r w:rsidR="00A753C8" w:rsidRPr="001C016D">
        <w:rPr>
          <w:rFonts w:ascii="Arial" w:hAnsi="Arial" w:cs="Arial"/>
          <w:sz w:val="22"/>
          <w:szCs w:val="22"/>
          <w:lang w:eastAsia="ar-SA"/>
        </w:rPr>
        <w:t> </w:t>
      </w:r>
      <w:r w:rsidRPr="001C016D">
        <w:rPr>
          <w:rFonts w:ascii="Arial" w:hAnsi="Arial" w:cs="Arial"/>
          <w:sz w:val="22"/>
          <w:szCs w:val="22"/>
          <w:lang w:eastAsia="ar-SA"/>
        </w:rPr>
        <w:t>zachowaniem formy pisemnej pod rygorem nieważności.</w:t>
      </w:r>
    </w:p>
    <w:p w14:paraId="0998E18E" w14:textId="15E6CA6B" w:rsidR="0061474F" w:rsidRPr="001C016D" w:rsidRDefault="004712C6" w:rsidP="00247D59">
      <w:pPr>
        <w:widowControl w:val="0"/>
        <w:numPr>
          <w:ilvl w:val="0"/>
          <w:numId w:val="38"/>
        </w:numPr>
        <w:tabs>
          <w:tab w:val="left" w:pos="426"/>
          <w:tab w:val="left" w:pos="1704"/>
        </w:tabs>
        <w:suppressAutoHyphens w:val="0"/>
        <w:overflowPunct/>
        <w:autoSpaceDE/>
        <w:spacing w:after="46" w:line="23" w:lineRule="atLeast"/>
        <w:jc w:val="both"/>
        <w:textAlignment w:val="auto"/>
        <w:rPr>
          <w:rFonts w:ascii="Arial" w:hAnsi="Arial" w:cs="Arial"/>
          <w:sz w:val="22"/>
          <w:szCs w:val="22"/>
          <w:lang w:eastAsia="ar-SA"/>
        </w:rPr>
      </w:pPr>
      <w:r w:rsidRPr="001C016D">
        <w:rPr>
          <w:rFonts w:ascii="Arial" w:hAnsi="Arial" w:cs="Arial"/>
          <w:sz w:val="22"/>
          <w:szCs w:val="22"/>
          <w:lang w:eastAsia="ar-SA"/>
        </w:rPr>
        <w:t>Z</w:t>
      </w:r>
      <w:r w:rsidR="00955602" w:rsidRPr="001C016D">
        <w:rPr>
          <w:rFonts w:ascii="Arial" w:hAnsi="Arial" w:cs="Arial"/>
          <w:sz w:val="22"/>
          <w:szCs w:val="22"/>
          <w:lang w:eastAsia="ar-SA"/>
        </w:rPr>
        <w:t xml:space="preserve">amawiający przewiduje możliwość zmiany </w:t>
      </w:r>
      <w:r w:rsidR="0061474F" w:rsidRPr="001C016D">
        <w:rPr>
          <w:rFonts w:ascii="Arial" w:hAnsi="Arial" w:cs="Arial"/>
          <w:sz w:val="22"/>
          <w:szCs w:val="22"/>
          <w:lang w:eastAsia="ar-SA"/>
        </w:rPr>
        <w:t>wynagrodzenia</w:t>
      </w:r>
      <w:r w:rsidR="00955602" w:rsidRPr="001C016D">
        <w:rPr>
          <w:rFonts w:ascii="Arial" w:hAnsi="Arial" w:cs="Arial"/>
          <w:sz w:val="22"/>
          <w:szCs w:val="22"/>
          <w:lang w:eastAsia="ar-SA"/>
        </w:rPr>
        <w:t xml:space="preserve"> w przypadku ustawowej zmiany wysokości stawki podatku od towarów i usług (VAT)</w:t>
      </w:r>
      <w:r w:rsidR="0061474F" w:rsidRPr="001C016D">
        <w:rPr>
          <w:rFonts w:ascii="Arial" w:hAnsi="Arial" w:cs="Arial"/>
          <w:sz w:val="22"/>
          <w:szCs w:val="22"/>
          <w:lang w:eastAsia="ar-SA"/>
        </w:rPr>
        <w:t>.</w:t>
      </w:r>
    </w:p>
    <w:p w14:paraId="5BE9A26E" w14:textId="06BD1D53" w:rsidR="004712C6" w:rsidRPr="001C016D" w:rsidRDefault="004712C6" w:rsidP="00247D59">
      <w:pPr>
        <w:widowControl w:val="0"/>
        <w:numPr>
          <w:ilvl w:val="0"/>
          <w:numId w:val="38"/>
        </w:numPr>
        <w:tabs>
          <w:tab w:val="left" w:pos="426"/>
          <w:tab w:val="left" w:pos="1704"/>
        </w:tabs>
        <w:suppressAutoHyphens w:val="0"/>
        <w:overflowPunct/>
        <w:autoSpaceDE/>
        <w:spacing w:after="46" w:line="23" w:lineRule="atLeast"/>
        <w:jc w:val="both"/>
        <w:textAlignment w:val="auto"/>
        <w:rPr>
          <w:rFonts w:ascii="Arial" w:hAnsi="Arial" w:cs="Arial"/>
          <w:sz w:val="22"/>
          <w:szCs w:val="22"/>
          <w:lang w:eastAsia="ar-SA"/>
        </w:rPr>
      </w:pPr>
      <w:r w:rsidRPr="001C016D">
        <w:rPr>
          <w:rFonts w:ascii="Arial" w:hAnsi="Arial" w:cs="Arial"/>
          <w:sz w:val="22"/>
          <w:szCs w:val="22"/>
          <w:lang w:eastAsia="ar-SA"/>
        </w:rPr>
        <w:t>Niezależnie od</w:t>
      </w:r>
      <w:r w:rsidR="0061474F" w:rsidRPr="001C016D">
        <w:rPr>
          <w:rFonts w:ascii="Arial" w:hAnsi="Arial" w:cs="Arial"/>
          <w:sz w:val="22"/>
          <w:szCs w:val="22"/>
          <w:lang w:eastAsia="ar-SA"/>
        </w:rPr>
        <w:t xml:space="preserve"> </w:t>
      </w:r>
      <w:r w:rsidRPr="001C016D">
        <w:rPr>
          <w:rFonts w:ascii="Arial" w:hAnsi="Arial" w:cs="Arial"/>
          <w:sz w:val="22"/>
          <w:szCs w:val="22"/>
          <w:lang w:eastAsia="ar-SA"/>
        </w:rPr>
        <w:t>zmian</w:t>
      </w:r>
      <w:r w:rsidR="0061474F" w:rsidRPr="001C016D">
        <w:rPr>
          <w:rFonts w:ascii="Arial" w:hAnsi="Arial" w:cs="Arial"/>
          <w:sz w:val="22"/>
          <w:szCs w:val="22"/>
          <w:lang w:eastAsia="ar-SA"/>
        </w:rPr>
        <w:t xml:space="preserve">y opisanej w ust. </w:t>
      </w:r>
      <w:r w:rsidRPr="001C016D">
        <w:rPr>
          <w:rFonts w:ascii="Arial" w:hAnsi="Arial" w:cs="Arial"/>
          <w:sz w:val="22"/>
          <w:szCs w:val="22"/>
          <w:lang w:eastAsia="ar-SA"/>
        </w:rPr>
        <w:t>2, możliwe są inne zmiany Umowy dopuszczalne na podstawie przepisów ustawy Prawo zamówień publicznych.</w:t>
      </w:r>
    </w:p>
    <w:p w14:paraId="4D7DDFF7" w14:textId="0CA98912" w:rsidR="002F42E7" w:rsidRPr="001C016D" w:rsidRDefault="004712C6" w:rsidP="00247D59">
      <w:pPr>
        <w:widowControl w:val="0"/>
        <w:numPr>
          <w:ilvl w:val="0"/>
          <w:numId w:val="38"/>
        </w:numPr>
        <w:tabs>
          <w:tab w:val="left" w:pos="426"/>
          <w:tab w:val="left" w:pos="1704"/>
        </w:tabs>
        <w:suppressAutoHyphens w:val="0"/>
        <w:overflowPunct/>
        <w:autoSpaceDE/>
        <w:spacing w:after="46" w:line="23" w:lineRule="atLeast"/>
        <w:jc w:val="both"/>
        <w:textAlignment w:val="auto"/>
        <w:rPr>
          <w:rFonts w:ascii="Arial" w:hAnsi="Arial" w:cs="Arial"/>
          <w:sz w:val="22"/>
          <w:szCs w:val="22"/>
          <w:lang w:eastAsia="ar-SA"/>
        </w:rPr>
      </w:pPr>
      <w:r w:rsidRPr="001C016D">
        <w:rPr>
          <w:rFonts w:ascii="Arial" w:hAnsi="Arial" w:cs="Arial"/>
          <w:bCs/>
          <w:iCs/>
          <w:sz w:val="22"/>
          <w:szCs w:val="22"/>
          <w:lang w:eastAsia="ar-SA"/>
        </w:rPr>
        <w:t>Inne zmiany dot. niemożliwych do przewidzenia okoliczności jak np. zmiana kierownika budowy</w:t>
      </w:r>
      <w:r w:rsidR="00414A74">
        <w:rPr>
          <w:rFonts w:ascii="Arial" w:hAnsi="Arial" w:cs="Arial"/>
          <w:bCs/>
          <w:iCs/>
          <w:sz w:val="22"/>
          <w:szCs w:val="22"/>
          <w:lang w:eastAsia="ar-SA"/>
        </w:rPr>
        <w:t xml:space="preserve"> </w:t>
      </w:r>
      <w:r w:rsidRPr="001C016D">
        <w:rPr>
          <w:rFonts w:ascii="Arial" w:hAnsi="Arial" w:cs="Arial"/>
          <w:bCs/>
          <w:iCs/>
          <w:sz w:val="22"/>
          <w:szCs w:val="22"/>
          <w:lang w:eastAsia="ar-SA"/>
        </w:rPr>
        <w:t>(choroby, przypadki losowe utrata uprawnień itp.), mogą nastąpić jedynie po pisemnym potwierdzeniu przez Zamawiającego, bez konieczności podpisywania aneksów</w:t>
      </w:r>
      <w:r w:rsidRPr="001C016D">
        <w:rPr>
          <w:rFonts w:ascii="Arial" w:hAnsi="Arial" w:cs="Arial"/>
          <w:sz w:val="22"/>
          <w:szCs w:val="22"/>
          <w:lang w:eastAsia="ar-SA"/>
        </w:rPr>
        <w:t>.</w:t>
      </w:r>
    </w:p>
    <w:p w14:paraId="2D1040C5" w14:textId="77777777" w:rsidR="0074063A" w:rsidRPr="001C016D" w:rsidRDefault="0074063A" w:rsidP="0074063A">
      <w:pPr>
        <w:widowControl w:val="0"/>
        <w:tabs>
          <w:tab w:val="left" w:pos="426"/>
          <w:tab w:val="left" w:pos="1704"/>
        </w:tabs>
        <w:suppressAutoHyphens w:val="0"/>
        <w:overflowPunct/>
        <w:autoSpaceDE/>
        <w:spacing w:after="46" w:line="23" w:lineRule="atLeast"/>
        <w:ind w:left="360"/>
        <w:jc w:val="both"/>
        <w:textAlignment w:val="auto"/>
        <w:rPr>
          <w:rFonts w:ascii="Arial" w:hAnsi="Arial" w:cs="Arial"/>
          <w:sz w:val="22"/>
          <w:szCs w:val="22"/>
          <w:lang w:eastAsia="ar-SA"/>
        </w:rPr>
      </w:pPr>
    </w:p>
    <w:p w14:paraId="7105F1CD" w14:textId="77777777" w:rsidR="002F42E7" w:rsidRPr="001C016D" w:rsidRDefault="002F42E7" w:rsidP="0074063A">
      <w:pPr>
        <w:overflowPunct/>
        <w:autoSpaceDE/>
        <w:spacing w:after="46" w:line="23" w:lineRule="atLeast"/>
        <w:ind w:left="714" w:hanging="357"/>
        <w:jc w:val="center"/>
        <w:textAlignment w:val="auto"/>
        <w:rPr>
          <w:rFonts w:ascii="Arial" w:hAnsi="Arial" w:cs="Arial"/>
          <w:b/>
          <w:bCs/>
          <w:iCs/>
          <w:sz w:val="22"/>
          <w:szCs w:val="22"/>
          <w:lang w:eastAsia="ar-SA"/>
        </w:rPr>
      </w:pPr>
      <w:r w:rsidRPr="001C016D">
        <w:rPr>
          <w:rFonts w:ascii="Arial" w:hAnsi="Arial" w:cs="Arial"/>
          <w:b/>
          <w:bCs/>
          <w:iCs/>
          <w:sz w:val="22"/>
          <w:szCs w:val="22"/>
          <w:lang w:eastAsia="ar-SA"/>
        </w:rPr>
        <w:t>§ 13.</w:t>
      </w:r>
    </w:p>
    <w:p w14:paraId="646ECC5B" w14:textId="72D9B29B" w:rsidR="002F42E7" w:rsidRPr="001C016D" w:rsidRDefault="002F42E7" w:rsidP="0074063A">
      <w:pPr>
        <w:overflowPunct/>
        <w:autoSpaceDE/>
        <w:spacing w:after="46" w:line="23" w:lineRule="atLeast"/>
        <w:ind w:left="714" w:hanging="357"/>
        <w:jc w:val="center"/>
        <w:textAlignment w:val="auto"/>
        <w:rPr>
          <w:rFonts w:ascii="Arial" w:hAnsi="Arial" w:cs="Arial"/>
          <w:b/>
          <w:bCs/>
          <w:iCs/>
          <w:sz w:val="22"/>
          <w:szCs w:val="22"/>
          <w:lang w:eastAsia="ar-SA"/>
        </w:rPr>
      </w:pPr>
      <w:r w:rsidRPr="001C016D">
        <w:rPr>
          <w:rFonts w:ascii="Arial" w:hAnsi="Arial" w:cs="Arial"/>
          <w:b/>
          <w:bCs/>
          <w:iCs/>
          <w:sz w:val="22"/>
          <w:szCs w:val="22"/>
          <w:lang w:eastAsia="ar-SA"/>
        </w:rPr>
        <w:t>Postanowienia końcowe</w:t>
      </w:r>
    </w:p>
    <w:p w14:paraId="6DC55215" w14:textId="2BB38559" w:rsidR="00E74A09" w:rsidRPr="001C016D" w:rsidRDefault="002F42E7" w:rsidP="00247D59">
      <w:pPr>
        <w:pStyle w:val="Akapitzlist"/>
        <w:widowControl w:val="0"/>
        <w:numPr>
          <w:ilvl w:val="0"/>
          <w:numId w:val="49"/>
        </w:numPr>
        <w:tabs>
          <w:tab w:val="left" w:pos="647"/>
        </w:tabs>
        <w:spacing w:after="46"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Wykonawca nie może bez zgody Zamawiającego zbywać ani przenosić na rzecz osób trzecich praw i wierzytelności powstałych w</w:t>
      </w:r>
      <w:r w:rsidR="00A753C8" w:rsidRPr="001C016D">
        <w:rPr>
          <w:rFonts w:ascii="Arial" w:hAnsi="Arial" w:cs="Arial"/>
          <w:sz w:val="22"/>
          <w:szCs w:val="22"/>
          <w:lang w:eastAsia="ar-SA"/>
        </w:rPr>
        <w:t xml:space="preserve"> </w:t>
      </w:r>
      <w:r w:rsidRPr="001C016D">
        <w:rPr>
          <w:rFonts w:ascii="Arial" w:hAnsi="Arial" w:cs="Arial"/>
          <w:sz w:val="22"/>
          <w:szCs w:val="22"/>
          <w:lang w:eastAsia="ar-SA"/>
        </w:rPr>
        <w:t>związku z realizacją niniejszej Umowy.</w:t>
      </w:r>
    </w:p>
    <w:p w14:paraId="35F2E194" w14:textId="77777777" w:rsidR="00E74A09" w:rsidRPr="001C016D" w:rsidRDefault="002F42E7" w:rsidP="00247D59">
      <w:pPr>
        <w:pStyle w:val="Akapitzlist"/>
        <w:widowControl w:val="0"/>
        <w:numPr>
          <w:ilvl w:val="0"/>
          <w:numId w:val="49"/>
        </w:numPr>
        <w:tabs>
          <w:tab w:val="left" w:pos="647"/>
        </w:tabs>
        <w:spacing w:after="46"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Wszelkie spory, mogące wyniknąć z tytułu niniejszej Umowy, będą rozstrzygane przez sąd właściwy miejscowo dla siedziby Zamawiającego.</w:t>
      </w:r>
    </w:p>
    <w:p w14:paraId="7EA2342D" w14:textId="48D75F87" w:rsidR="00E74A09" w:rsidRPr="001C016D" w:rsidRDefault="002F42E7" w:rsidP="00247D59">
      <w:pPr>
        <w:pStyle w:val="Akapitzlist"/>
        <w:widowControl w:val="0"/>
        <w:numPr>
          <w:ilvl w:val="0"/>
          <w:numId w:val="49"/>
        </w:numPr>
        <w:tabs>
          <w:tab w:val="left" w:pos="647"/>
        </w:tabs>
        <w:spacing w:line="23" w:lineRule="atLeast"/>
        <w:jc w:val="both"/>
        <w:rPr>
          <w:rFonts w:ascii="Arial" w:hAnsi="Arial" w:cs="Arial"/>
          <w:sz w:val="22"/>
          <w:szCs w:val="22"/>
          <w:lang w:eastAsia="ar-SA"/>
        </w:rPr>
      </w:pPr>
      <w:r w:rsidRPr="001C016D">
        <w:rPr>
          <w:rFonts w:ascii="Arial" w:hAnsi="Arial" w:cs="Arial"/>
          <w:sz w:val="22"/>
          <w:szCs w:val="22"/>
          <w:lang w:eastAsia="ar-SA"/>
        </w:rPr>
        <w:t>W sprawach nieuregulowanych niniejszą umową stosuje się przepisy ustaw: ustawy z dnia</w:t>
      </w:r>
      <w:r w:rsidR="00A753C8" w:rsidRPr="001C016D">
        <w:rPr>
          <w:rFonts w:ascii="Arial" w:hAnsi="Arial" w:cs="Arial"/>
          <w:sz w:val="22"/>
          <w:szCs w:val="22"/>
          <w:lang w:eastAsia="ar-SA"/>
        </w:rPr>
        <w:t xml:space="preserve"> 11 września 2019 r</w:t>
      </w:r>
      <w:r w:rsidRPr="001C016D">
        <w:rPr>
          <w:rFonts w:ascii="Arial" w:hAnsi="Arial" w:cs="Arial"/>
          <w:sz w:val="22"/>
          <w:szCs w:val="22"/>
          <w:lang w:eastAsia="ar-SA"/>
        </w:rPr>
        <w:t>. Prawo zamówień publicznych, ustawy z</w:t>
      </w:r>
      <w:r w:rsidR="00A753C8" w:rsidRPr="001C016D">
        <w:rPr>
          <w:rFonts w:ascii="Arial" w:hAnsi="Arial" w:cs="Arial"/>
          <w:sz w:val="22"/>
          <w:szCs w:val="22"/>
          <w:lang w:eastAsia="ar-SA"/>
        </w:rPr>
        <w:t xml:space="preserve"> </w:t>
      </w:r>
      <w:r w:rsidRPr="001C016D">
        <w:rPr>
          <w:rFonts w:ascii="Arial" w:hAnsi="Arial" w:cs="Arial"/>
          <w:sz w:val="22"/>
          <w:szCs w:val="22"/>
          <w:lang w:eastAsia="ar-SA"/>
        </w:rPr>
        <w:t xml:space="preserve">dnia </w:t>
      </w:r>
      <w:r w:rsidR="00A753C8" w:rsidRPr="001C016D">
        <w:rPr>
          <w:rFonts w:ascii="Arial" w:hAnsi="Arial" w:cs="Arial"/>
          <w:sz w:val="22"/>
          <w:szCs w:val="22"/>
          <w:lang w:eastAsia="ar-SA"/>
        </w:rPr>
        <w:t>7 lipca 1994 r.</w:t>
      </w:r>
      <w:r w:rsidRPr="001C016D">
        <w:rPr>
          <w:rFonts w:ascii="Arial" w:hAnsi="Arial" w:cs="Arial"/>
          <w:sz w:val="22"/>
          <w:szCs w:val="22"/>
          <w:lang w:eastAsia="ar-SA"/>
        </w:rPr>
        <w:t xml:space="preserve"> Prawo budowlane oraz Kodeksu cywilnego, o ile przepisy ustawy Prawo zamówień publicznych nie stanowią inaczej.</w:t>
      </w:r>
    </w:p>
    <w:p w14:paraId="36A269E1" w14:textId="02634C4C" w:rsidR="004161AD" w:rsidRPr="001C016D" w:rsidRDefault="004712C6" w:rsidP="00247D59">
      <w:pPr>
        <w:pStyle w:val="Akapitzlist"/>
        <w:widowControl w:val="0"/>
        <w:numPr>
          <w:ilvl w:val="0"/>
          <w:numId w:val="49"/>
        </w:numPr>
        <w:tabs>
          <w:tab w:val="left" w:pos="647"/>
        </w:tabs>
        <w:spacing w:after="60" w:line="23" w:lineRule="atLeast"/>
        <w:contextualSpacing w:val="0"/>
        <w:jc w:val="both"/>
        <w:rPr>
          <w:rFonts w:ascii="Arial" w:hAnsi="Arial" w:cs="Arial"/>
          <w:sz w:val="22"/>
          <w:szCs w:val="22"/>
          <w:lang w:eastAsia="ar-SA"/>
        </w:rPr>
      </w:pPr>
      <w:r w:rsidRPr="001C016D">
        <w:rPr>
          <w:rFonts w:ascii="Arial" w:hAnsi="Arial" w:cs="Arial"/>
          <w:sz w:val="22"/>
          <w:szCs w:val="22"/>
          <w:lang w:eastAsia="ar-SA"/>
        </w:rPr>
        <w:t>Umowę spisano w trzech jednobrzmiących egzemplarzach, z czego jeden egzemplarz dla Wykonawcy, dwa egzemplarze dla Zamawiającego.</w:t>
      </w:r>
    </w:p>
    <w:p w14:paraId="145B3A08" w14:textId="77777777" w:rsidR="002F42E7" w:rsidRPr="001C016D" w:rsidRDefault="002F42E7" w:rsidP="00176FA5">
      <w:pPr>
        <w:overflowPunct/>
        <w:autoSpaceDE/>
        <w:spacing w:after="60" w:line="23" w:lineRule="atLeast"/>
        <w:textAlignment w:val="auto"/>
        <w:rPr>
          <w:rFonts w:ascii="Arial" w:hAnsi="Arial" w:cs="Arial"/>
          <w:iCs/>
          <w:sz w:val="22"/>
          <w:szCs w:val="22"/>
          <w:lang w:eastAsia="ar-SA"/>
        </w:rPr>
      </w:pPr>
    </w:p>
    <w:p w14:paraId="2A86C6D6" w14:textId="4F8E412B" w:rsidR="006C5F55" w:rsidRPr="001C016D" w:rsidRDefault="006C5F55" w:rsidP="00DD1BD7">
      <w:pPr>
        <w:overflowPunct/>
        <w:autoSpaceDE/>
        <w:spacing w:after="60" w:line="23" w:lineRule="atLeast"/>
        <w:textAlignment w:val="auto"/>
        <w:rPr>
          <w:rFonts w:ascii="Arial" w:hAnsi="Arial" w:cs="Arial"/>
          <w:sz w:val="22"/>
          <w:szCs w:val="22"/>
          <w:lang w:eastAsia="ar-SA"/>
        </w:rPr>
      </w:pPr>
      <w:r w:rsidRPr="001C016D">
        <w:rPr>
          <w:rFonts w:ascii="Arial" w:hAnsi="Arial" w:cs="Arial"/>
          <w:sz w:val="22"/>
          <w:szCs w:val="22"/>
          <w:lang w:eastAsia="ar-SA"/>
        </w:rPr>
        <w:t>Załączniki:</w:t>
      </w:r>
    </w:p>
    <w:p w14:paraId="30E212A2" w14:textId="38488BD6" w:rsidR="006C5F55" w:rsidRPr="001C016D" w:rsidRDefault="006C5F55" w:rsidP="00247D59">
      <w:pPr>
        <w:pStyle w:val="Akapitzlist"/>
        <w:numPr>
          <w:ilvl w:val="6"/>
          <w:numId w:val="49"/>
        </w:numPr>
        <w:spacing w:after="60" w:line="23" w:lineRule="atLeast"/>
        <w:ind w:left="567" w:hanging="141"/>
        <w:rPr>
          <w:rFonts w:ascii="Arial" w:hAnsi="Arial" w:cs="Arial"/>
          <w:sz w:val="22"/>
          <w:szCs w:val="22"/>
          <w:lang w:eastAsia="ar-SA"/>
        </w:rPr>
      </w:pPr>
      <w:r w:rsidRPr="001C016D">
        <w:rPr>
          <w:rFonts w:ascii="Arial" w:hAnsi="Arial" w:cs="Arial"/>
          <w:sz w:val="22"/>
          <w:szCs w:val="22"/>
          <w:lang w:eastAsia="ar-SA"/>
        </w:rPr>
        <w:t>Oferta Wykonawcy</w:t>
      </w:r>
    </w:p>
    <w:p w14:paraId="5229548D" w14:textId="00436236" w:rsidR="00894C09" w:rsidRPr="001C016D" w:rsidRDefault="00894C09" w:rsidP="00247D59">
      <w:pPr>
        <w:pStyle w:val="Akapitzlist"/>
        <w:numPr>
          <w:ilvl w:val="6"/>
          <w:numId w:val="49"/>
        </w:numPr>
        <w:spacing w:after="60" w:line="23" w:lineRule="atLeast"/>
        <w:ind w:left="567" w:hanging="141"/>
        <w:rPr>
          <w:rFonts w:ascii="Arial" w:hAnsi="Arial" w:cs="Arial"/>
          <w:sz w:val="22"/>
          <w:szCs w:val="22"/>
          <w:lang w:eastAsia="ar-SA"/>
        </w:rPr>
      </w:pPr>
      <w:r w:rsidRPr="001C016D">
        <w:rPr>
          <w:rFonts w:ascii="Arial" w:hAnsi="Arial" w:cs="Arial"/>
          <w:sz w:val="22"/>
          <w:szCs w:val="22"/>
          <w:lang w:eastAsia="ar-SA"/>
        </w:rPr>
        <w:t>Dokumentacja projektowa – płyta CD.</w:t>
      </w:r>
    </w:p>
    <w:p w14:paraId="75BACAD5"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1A043588" w14:textId="165B08B6"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3D69EAE2" w14:textId="2364C5DB" w:rsidR="0074063A" w:rsidRPr="001C016D" w:rsidRDefault="0074063A" w:rsidP="00176FA5">
      <w:pPr>
        <w:overflowPunct/>
        <w:autoSpaceDE/>
        <w:spacing w:after="60" w:line="23" w:lineRule="atLeast"/>
        <w:textAlignment w:val="auto"/>
        <w:rPr>
          <w:rFonts w:ascii="Arial" w:hAnsi="Arial" w:cs="Arial"/>
          <w:sz w:val="22"/>
          <w:szCs w:val="22"/>
          <w:lang w:eastAsia="ar-SA"/>
        </w:rPr>
      </w:pPr>
    </w:p>
    <w:p w14:paraId="6C072FA8" w14:textId="77777777" w:rsidR="0074063A" w:rsidRPr="001C016D" w:rsidRDefault="0074063A" w:rsidP="00176FA5">
      <w:pPr>
        <w:overflowPunct/>
        <w:autoSpaceDE/>
        <w:spacing w:after="60" w:line="23" w:lineRule="atLeast"/>
        <w:textAlignment w:val="auto"/>
        <w:rPr>
          <w:rFonts w:ascii="Arial" w:hAnsi="Arial" w:cs="Arial"/>
          <w:sz w:val="22"/>
          <w:szCs w:val="22"/>
          <w:lang w:eastAsia="ar-SA"/>
        </w:rPr>
      </w:pPr>
    </w:p>
    <w:p w14:paraId="2E866877"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756270B3" w14:textId="77777777" w:rsidR="002F42E7" w:rsidRPr="001C016D" w:rsidRDefault="002F42E7" w:rsidP="000B0679">
      <w:pPr>
        <w:tabs>
          <w:tab w:val="left" w:pos="6768"/>
        </w:tabs>
        <w:overflowPunct/>
        <w:autoSpaceDE/>
        <w:spacing w:after="60" w:line="23" w:lineRule="atLeast"/>
        <w:ind w:left="714" w:hanging="357"/>
        <w:jc w:val="center"/>
        <w:textAlignment w:val="auto"/>
        <w:rPr>
          <w:rFonts w:ascii="Arial" w:hAnsi="Arial" w:cs="Arial"/>
          <w:b/>
          <w:sz w:val="22"/>
          <w:szCs w:val="22"/>
          <w:lang w:eastAsia="ar-SA"/>
        </w:rPr>
      </w:pPr>
      <w:r w:rsidRPr="001C016D">
        <w:rPr>
          <w:rFonts w:ascii="Arial" w:hAnsi="Arial" w:cs="Arial"/>
          <w:b/>
          <w:sz w:val="22"/>
          <w:szCs w:val="22"/>
          <w:lang w:eastAsia="ar-SA"/>
        </w:rPr>
        <w:t>WYKONAWCA                                                         ZAMAWIAJĄCY</w:t>
      </w:r>
    </w:p>
    <w:p w14:paraId="5C8A6A34"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45192B60"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71A1DD96"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69BEA9EB"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528981E6"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133AC238" w14:textId="77777777" w:rsidR="002F42E7" w:rsidRPr="001C016D" w:rsidRDefault="002F42E7" w:rsidP="00176FA5">
      <w:pPr>
        <w:overflowPunct/>
        <w:autoSpaceDE/>
        <w:spacing w:after="60" w:line="23" w:lineRule="atLeast"/>
        <w:textAlignment w:val="auto"/>
        <w:rPr>
          <w:rFonts w:ascii="Arial" w:hAnsi="Arial" w:cs="Arial"/>
          <w:sz w:val="22"/>
          <w:szCs w:val="22"/>
          <w:lang w:eastAsia="ar-SA"/>
        </w:rPr>
      </w:pPr>
    </w:p>
    <w:p w14:paraId="50399A4A" w14:textId="30BD048F" w:rsidR="002F42E7" w:rsidRPr="001C016D" w:rsidRDefault="002F42E7" w:rsidP="000B0679">
      <w:pPr>
        <w:overflowPunct/>
        <w:autoSpaceDE/>
        <w:spacing w:after="60" w:line="23" w:lineRule="atLeast"/>
        <w:jc w:val="center"/>
        <w:textAlignment w:val="auto"/>
        <w:rPr>
          <w:rFonts w:ascii="Arial" w:hAnsi="Arial"/>
          <w:b/>
          <w:sz w:val="20"/>
          <w:szCs w:val="24"/>
          <w:lang w:eastAsia="ar-SA"/>
        </w:rPr>
      </w:pPr>
      <w:r w:rsidRPr="001C016D">
        <w:rPr>
          <w:rFonts w:ascii="Arial" w:hAnsi="Arial" w:cs="Arial"/>
          <w:b/>
          <w:sz w:val="22"/>
          <w:szCs w:val="22"/>
          <w:lang w:eastAsia="ar-SA"/>
        </w:rPr>
        <w:t>Nie wnoszę uwag pod względem finansowo – księgowym</w:t>
      </w:r>
    </w:p>
    <w:p w14:paraId="5E64C12E" w14:textId="77777777" w:rsidR="002F42E7" w:rsidRPr="00756343" w:rsidRDefault="002F42E7" w:rsidP="000B0679">
      <w:pPr>
        <w:suppressAutoHyphens w:val="0"/>
        <w:overflowPunct/>
        <w:autoSpaceDE/>
        <w:spacing w:after="60" w:line="23" w:lineRule="atLeast"/>
        <w:textAlignment w:val="auto"/>
        <w:rPr>
          <w:rFonts w:ascii="Arial" w:hAnsi="Arial"/>
          <w:b/>
          <w:color w:val="FF0000"/>
          <w:sz w:val="20"/>
          <w:szCs w:val="24"/>
          <w:highlight w:val="yellow"/>
          <w:lang w:eastAsia="ar-SA"/>
        </w:rPr>
      </w:pPr>
      <w:r w:rsidRPr="00756343">
        <w:rPr>
          <w:rFonts w:ascii="Arial" w:hAnsi="Arial"/>
          <w:b/>
          <w:color w:val="FF0000"/>
          <w:sz w:val="20"/>
          <w:szCs w:val="24"/>
          <w:highlight w:val="yellow"/>
          <w:lang w:eastAsia="ar-SA"/>
        </w:rPr>
        <w:br w:type="page"/>
      </w:r>
    </w:p>
    <w:p w14:paraId="09C9290E" w14:textId="2794FF19" w:rsidR="00341E2A" w:rsidRPr="00894C09" w:rsidRDefault="00341E2A" w:rsidP="00894C09">
      <w:pPr>
        <w:overflowPunct/>
        <w:autoSpaceDE/>
        <w:spacing w:after="60" w:line="23" w:lineRule="atLeast"/>
        <w:ind w:left="714" w:hanging="430"/>
        <w:jc w:val="both"/>
        <w:textAlignment w:val="auto"/>
        <w:rPr>
          <w:rFonts w:ascii="Arial" w:hAnsi="Arial"/>
          <w:b/>
          <w:color w:val="000000" w:themeColor="text1"/>
          <w:sz w:val="20"/>
          <w:szCs w:val="24"/>
          <w:lang w:eastAsia="ar-SA"/>
        </w:rPr>
      </w:pPr>
      <w:r w:rsidRPr="00894C09">
        <w:rPr>
          <w:rFonts w:ascii="Arial" w:hAnsi="Arial"/>
          <w:b/>
          <w:color w:val="000000" w:themeColor="text1"/>
          <w:sz w:val="20"/>
          <w:szCs w:val="24"/>
          <w:lang w:eastAsia="ar-SA"/>
        </w:rPr>
        <w:lastRenderedPageBreak/>
        <w:t>OŚWIADCZENIE:</w:t>
      </w:r>
    </w:p>
    <w:p w14:paraId="1A0B357B" w14:textId="77777777" w:rsidR="00894C09" w:rsidRPr="00894C09" w:rsidRDefault="00894C09" w:rsidP="00894C09">
      <w:pPr>
        <w:overflowPunct/>
        <w:autoSpaceDE/>
        <w:spacing w:after="60" w:line="23" w:lineRule="atLeast"/>
        <w:ind w:left="714" w:hanging="430"/>
        <w:jc w:val="both"/>
        <w:textAlignment w:val="auto"/>
        <w:rPr>
          <w:rFonts w:ascii="Arial" w:hAnsi="Arial"/>
          <w:b/>
          <w:color w:val="000000" w:themeColor="text1"/>
          <w:sz w:val="20"/>
          <w:szCs w:val="24"/>
          <w:lang w:eastAsia="ar-SA"/>
        </w:rPr>
      </w:pPr>
    </w:p>
    <w:p w14:paraId="0538A2F4" w14:textId="30C00410" w:rsidR="00341E2A" w:rsidRPr="00894C09" w:rsidRDefault="00341E2A" w:rsidP="00894C09">
      <w:pPr>
        <w:overflowPunct/>
        <w:autoSpaceDE/>
        <w:spacing w:after="60" w:line="23" w:lineRule="atLeast"/>
        <w:jc w:val="both"/>
        <w:textAlignment w:val="auto"/>
        <w:rPr>
          <w:rFonts w:ascii="Arial" w:hAnsi="Arial"/>
          <w:i/>
          <w:color w:val="000000" w:themeColor="text1"/>
          <w:sz w:val="20"/>
          <w:lang w:eastAsia="ar-SA"/>
        </w:rPr>
      </w:pPr>
      <w:r w:rsidRPr="00894C09">
        <w:rPr>
          <w:rFonts w:ascii="Arial" w:hAnsi="Arial"/>
          <w:i/>
          <w:color w:val="000000" w:themeColor="text1"/>
          <w:sz w:val="20"/>
          <w:lang w:eastAsia="ar-SA"/>
        </w:rPr>
        <w:t>Wyrażam zgodę na przetwarzanie danych osobowych przez Centrum Usług Wspólnych Domów Pomocy Społecznej w</w:t>
      </w:r>
      <w:r w:rsidR="00894C09" w:rsidRPr="00894C09">
        <w:rPr>
          <w:rFonts w:ascii="Arial" w:hAnsi="Arial"/>
          <w:i/>
          <w:color w:val="000000" w:themeColor="text1"/>
          <w:sz w:val="20"/>
          <w:lang w:eastAsia="ar-SA"/>
        </w:rPr>
        <w:t xml:space="preserve"> </w:t>
      </w:r>
      <w:r w:rsidRPr="00894C09">
        <w:rPr>
          <w:rFonts w:ascii="Arial" w:hAnsi="Arial"/>
          <w:i/>
          <w:color w:val="000000" w:themeColor="text1"/>
          <w:sz w:val="20"/>
          <w:lang w:eastAsia="ar-SA"/>
        </w:rPr>
        <w:t>Radomiu, w związku z prowadzonym Rejestrem Umów zgodnie z art. 6 ust. 1 lit. A ogólnego Rozporządzenia o Ochronie Danych Osobowych z dnia 27 kwietnia 2016 roku.</w:t>
      </w:r>
    </w:p>
    <w:p w14:paraId="68D02C33" w14:textId="77777777" w:rsidR="00341E2A" w:rsidRPr="00894C09" w:rsidRDefault="00341E2A" w:rsidP="00341E2A">
      <w:pPr>
        <w:overflowPunct/>
        <w:autoSpaceDE/>
        <w:spacing w:after="60" w:line="23" w:lineRule="atLeast"/>
        <w:jc w:val="both"/>
        <w:textAlignment w:val="auto"/>
        <w:rPr>
          <w:rFonts w:ascii="Arial" w:hAnsi="Arial"/>
          <w:i/>
          <w:color w:val="000000" w:themeColor="text1"/>
          <w:sz w:val="18"/>
          <w:szCs w:val="18"/>
          <w:lang w:eastAsia="ar-SA"/>
        </w:rPr>
      </w:pPr>
    </w:p>
    <w:p w14:paraId="153C9E43" w14:textId="77777777" w:rsidR="00341E2A" w:rsidRPr="00894C09" w:rsidRDefault="00341E2A" w:rsidP="00341E2A">
      <w:pPr>
        <w:overflowPunct/>
        <w:autoSpaceDE/>
        <w:spacing w:after="60" w:line="23" w:lineRule="atLeast"/>
        <w:ind w:left="714" w:hanging="357"/>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w:t>
      </w:r>
    </w:p>
    <w:p w14:paraId="51901BDF" w14:textId="77777777" w:rsidR="00341E2A" w:rsidRPr="00894C09" w:rsidRDefault="00341E2A" w:rsidP="00341E2A">
      <w:pPr>
        <w:overflowPunct/>
        <w:autoSpaceDE/>
        <w:spacing w:after="60" w:line="23" w:lineRule="atLeast"/>
        <w:ind w:left="714" w:hanging="357"/>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(miejsce, data i czytelny podpis Wykonawcy)</w:t>
      </w:r>
    </w:p>
    <w:p w14:paraId="208A284F" w14:textId="77777777" w:rsidR="00341E2A" w:rsidRPr="00894C09" w:rsidRDefault="00341E2A" w:rsidP="00341E2A">
      <w:pPr>
        <w:overflowPunct/>
        <w:autoSpaceDE/>
        <w:spacing w:after="60" w:line="23" w:lineRule="atLeast"/>
        <w:jc w:val="both"/>
        <w:textAlignment w:val="auto"/>
        <w:rPr>
          <w:rFonts w:ascii="Arial" w:hAnsi="Arial"/>
          <w:color w:val="000000" w:themeColor="text1"/>
          <w:sz w:val="18"/>
          <w:szCs w:val="18"/>
          <w:lang w:eastAsia="ar-SA"/>
        </w:rPr>
      </w:pPr>
    </w:p>
    <w:p w14:paraId="6F39208F" w14:textId="5E8F712D" w:rsidR="00341E2A" w:rsidRPr="00894C09" w:rsidRDefault="00341E2A" w:rsidP="00894C09">
      <w:pPr>
        <w:overflowPunct/>
        <w:autoSpaceDE/>
        <w:spacing w:after="60" w:line="23" w:lineRule="atLeast"/>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DA3012F" w14:textId="77777777" w:rsidR="00341E2A" w:rsidRPr="00894C09" w:rsidRDefault="00341E2A" w:rsidP="00341E2A">
      <w:pPr>
        <w:overflowPunct/>
        <w:autoSpaceDE/>
        <w:spacing w:after="60" w:line="23" w:lineRule="atLeast"/>
        <w:ind w:left="714" w:hanging="357"/>
        <w:jc w:val="both"/>
        <w:textAlignment w:val="auto"/>
        <w:rPr>
          <w:rFonts w:ascii="Arial" w:hAnsi="Arial"/>
          <w:color w:val="000000" w:themeColor="text1"/>
          <w:sz w:val="18"/>
          <w:szCs w:val="18"/>
          <w:lang w:eastAsia="ar-SA"/>
        </w:rPr>
      </w:pPr>
    </w:p>
    <w:p w14:paraId="7171765C" w14:textId="7732E264" w:rsidR="00341E2A" w:rsidRPr="00894C09" w:rsidRDefault="00341E2A" w:rsidP="00341E2A">
      <w:pPr>
        <w:numPr>
          <w:ilvl w:val="0"/>
          <w:numId w:val="54"/>
        </w:numPr>
        <w:overflowPunct/>
        <w:autoSpaceDE/>
        <w:spacing w:after="60" w:line="23" w:lineRule="atLeast"/>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 xml:space="preserve">Administratorem Pani/Pana danych osobowych jest </w:t>
      </w:r>
      <w:bookmarkStart w:id="5" w:name="_Hlk82626355"/>
      <w:r w:rsidRPr="00894C09">
        <w:rPr>
          <w:rFonts w:ascii="Arial" w:hAnsi="Arial"/>
          <w:color w:val="000000" w:themeColor="text1"/>
          <w:sz w:val="18"/>
          <w:szCs w:val="18"/>
          <w:lang w:eastAsia="ar-SA"/>
        </w:rPr>
        <w:t>Centrum Usług Wspólnych Domów Pomocy Społecznej</w:t>
      </w:r>
      <w:r w:rsidR="00894C09" w:rsidRPr="00894C09">
        <w:rPr>
          <w:rFonts w:ascii="Arial" w:hAnsi="Arial"/>
          <w:color w:val="000000" w:themeColor="text1"/>
          <w:sz w:val="18"/>
          <w:szCs w:val="18"/>
          <w:lang w:eastAsia="ar-SA"/>
        </w:rPr>
        <w:t xml:space="preserve"> </w:t>
      </w:r>
      <w:r w:rsidRPr="00894C09">
        <w:rPr>
          <w:rFonts w:ascii="Arial" w:hAnsi="Arial"/>
          <w:color w:val="000000" w:themeColor="text1"/>
          <w:sz w:val="18"/>
          <w:szCs w:val="18"/>
          <w:lang w:eastAsia="ar-SA"/>
        </w:rPr>
        <w:t>w</w:t>
      </w:r>
      <w:r w:rsidR="00894C09" w:rsidRPr="00894C09">
        <w:rPr>
          <w:rFonts w:ascii="Arial" w:hAnsi="Arial"/>
          <w:color w:val="000000" w:themeColor="text1"/>
          <w:sz w:val="18"/>
          <w:szCs w:val="18"/>
          <w:lang w:eastAsia="ar-SA"/>
        </w:rPr>
        <w:t> </w:t>
      </w:r>
      <w:r w:rsidRPr="00894C09">
        <w:rPr>
          <w:rFonts w:ascii="Arial" w:hAnsi="Arial"/>
          <w:color w:val="000000" w:themeColor="text1"/>
          <w:sz w:val="18"/>
          <w:szCs w:val="18"/>
          <w:lang w:eastAsia="ar-SA"/>
        </w:rPr>
        <w:t>Radomiu</w:t>
      </w:r>
      <w:bookmarkEnd w:id="5"/>
      <w:r w:rsidRPr="00894C09">
        <w:rPr>
          <w:rFonts w:ascii="Arial" w:hAnsi="Arial"/>
          <w:color w:val="000000" w:themeColor="text1"/>
          <w:sz w:val="18"/>
          <w:szCs w:val="18"/>
          <w:lang w:eastAsia="ar-SA"/>
        </w:rPr>
        <w:t>, ul. Pułaskiego 9, 26-600 Radom.</w:t>
      </w:r>
    </w:p>
    <w:p w14:paraId="28D6A53A" w14:textId="653EDDD8" w:rsidR="00341E2A" w:rsidRPr="00894C09" w:rsidRDefault="00341E2A" w:rsidP="00341E2A">
      <w:pPr>
        <w:numPr>
          <w:ilvl w:val="0"/>
          <w:numId w:val="54"/>
        </w:numPr>
        <w:overflowPunct/>
        <w:autoSpaceDE/>
        <w:spacing w:after="60" w:line="23" w:lineRule="atLeast"/>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W Centrum Usług Wspólnych Domów Pomocy Społecznej w Radomiu wyznaczony został Inspektor Ochrony Danych – Tomasz Paprocki. Z Inspektorem Ochrony Danych mogą Państwo skontaktować się lub zgłosić nieprawidłowości w</w:t>
      </w:r>
      <w:r w:rsidR="00E41BD9">
        <w:rPr>
          <w:rFonts w:ascii="Arial" w:hAnsi="Arial"/>
          <w:color w:val="000000" w:themeColor="text1"/>
          <w:sz w:val="18"/>
          <w:szCs w:val="18"/>
          <w:lang w:eastAsia="ar-SA"/>
        </w:rPr>
        <w:t> </w:t>
      </w:r>
      <w:r w:rsidRPr="00894C09">
        <w:rPr>
          <w:rFonts w:ascii="Arial" w:hAnsi="Arial"/>
          <w:color w:val="000000" w:themeColor="text1"/>
          <w:sz w:val="18"/>
          <w:szCs w:val="18"/>
          <w:lang w:eastAsia="ar-SA"/>
        </w:rPr>
        <w:t xml:space="preserve">przetwarzaniu danych, pisząc na adres e-mail </w:t>
      </w:r>
      <w:r w:rsidRPr="00894C09">
        <w:rPr>
          <w:rFonts w:ascii="Arial" w:hAnsi="Arial" w:cs="Arial"/>
          <w:color w:val="000000" w:themeColor="text1"/>
          <w:sz w:val="18"/>
          <w:szCs w:val="18"/>
          <w:lang w:eastAsia="ar-SA"/>
        </w:rPr>
        <w:t>iodo@cuwradom.pl</w:t>
      </w:r>
    </w:p>
    <w:p w14:paraId="4D8D7B02" w14:textId="77777777" w:rsidR="00341E2A" w:rsidRPr="00894C09" w:rsidRDefault="00341E2A" w:rsidP="00341E2A">
      <w:pPr>
        <w:numPr>
          <w:ilvl w:val="0"/>
          <w:numId w:val="54"/>
        </w:numPr>
        <w:overflowPunct/>
        <w:autoSpaceDE/>
        <w:spacing w:after="60" w:line="23" w:lineRule="atLeast"/>
        <w:ind w:left="284" w:hanging="284"/>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7B4ECDE" w14:textId="77777777" w:rsidR="00341E2A" w:rsidRPr="00894C09" w:rsidRDefault="00341E2A" w:rsidP="00341E2A">
      <w:pPr>
        <w:numPr>
          <w:ilvl w:val="0"/>
          <w:numId w:val="54"/>
        </w:numPr>
        <w:overflowPunct/>
        <w:autoSpaceDE/>
        <w:spacing w:after="60" w:line="23" w:lineRule="atLeast"/>
        <w:ind w:left="284" w:hanging="284"/>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Zgodnie z obowiązującym prawem dane osobowe mogą zostać przekazane organom upoważnionym do dostępu na podstawie przepisów prawa lub na podstawie podpisanej umowy powierzenia danych</w:t>
      </w:r>
    </w:p>
    <w:p w14:paraId="02EFE522" w14:textId="77777777" w:rsidR="00341E2A" w:rsidRPr="00894C09" w:rsidRDefault="00341E2A" w:rsidP="00341E2A">
      <w:pPr>
        <w:numPr>
          <w:ilvl w:val="0"/>
          <w:numId w:val="54"/>
        </w:numPr>
        <w:overflowPunct/>
        <w:autoSpaceDE/>
        <w:spacing w:after="60" w:line="23" w:lineRule="atLeast"/>
        <w:ind w:left="284" w:hanging="284"/>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4835ECB8" w14:textId="77777777" w:rsidR="00341E2A" w:rsidRPr="00894C09" w:rsidRDefault="00341E2A" w:rsidP="00341E2A">
      <w:pPr>
        <w:numPr>
          <w:ilvl w:val="0"/>
          <w:numId w:val="54"/>
        </w:numPr>
        <w:overflowPunct/>
        <w:autoSpaceDE/>
        <w:spacing w:after="60" w:line="23" w:lineRule="atLeast"/>
        <w:ind w:left="284" w:hanging="284"/>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W zakresie przetwarzania danych osobowych posiada Pani/Pana następujące prawa:</w:t>
      </w:r>
    </w:p>
    <w:p w14:paraId="57C71E7E" w14:textId="77777777" w:rsidR="00341E2A" w:rsidRPr="00894C09" w:rsidRDefault="00341E2A" w:rsidP="00341E2A">
      <w:pPr>
        <w:numPr>
          <w:ilvl w:val="1"/>
          <w:numId w:val="54"/>
        </w:numPr>
        <w:overflowPunct/>
        <w:autoSpaceDE/>
        <w:spacing w:after="60" w:line="23" w:lineRule="atLeast"/>
        <w:ind w:left="567" w:hanging="283"/>
        <w:jc w:val="both"/>
        <w:textAlignment w:val="auto"/>
        <w:rPr>
          <w:rFonts w:ascii="Arial" w:hAnsi="Arial"/>
          <w:color w:val="000000" w:themeColor="text1"/>
          <w:sz w:val="18"/>
          <w:szCs w:val="18"/>
          <w:lang w:eastAsia="ar-SA"/>
        </w:rPr>
      </w:pPr>
      <w:r w:rsidRPr="00894C09">
        <w:rPr>
          <w:rFonts w:ascii="Arial" w:hAnsi="Arial"/>
          <w:b/>
          <w:color w:val="000000" w:themeColor="text1"/>
          <w:sz w:val="18"/>
          <w:szCs w:val="18"/>
          <w:lang w:eastAsia="ar-SA"/>
        </w:rPr>
        <w:t>dostępu do treści swoich danych</w:t>
      </w:r>
      <w:r w:rsidRPr="00894C09">
        <w:rPr>
          <w:rFonts w:ascii="Arial" w:hAnsi="Arial"/>
          <w:color w:val="000000" w:themeColor="text1"/>
          <w:sz w:val="18"/>
          <w:szCs w:val="18"/>
          <w:lang w:eastAsia="ar-SA"/>
        </w:rPr>
        <w:t xml:space="preserve"> – korzystając z tego prawa ma Pan/Pani ma możliwość pozyskania informacji, jakie dane, w jaki sposób i w jakim celu są przetwarzane,</w:t>
      </w:r>
    </w:p>
    <w:p w14:paraId="0CE9BBD7" w14:textId="77777777" w:rsidR="00341E2A" w:rsidRPr="00894C09" w:rsidRDefault="00341E2A" w:rsidP="00341E2A">
      <w:pPr>
        <w:numPr>
          <w:ilvl w:val="1"/>
          <w:numId w:val="54"/>
        </w:numPr>
        <w:overflowPunct/>
        <w:autoSpaceDE/>
        <w:spacing w:after="60" w:line="23" w:lineRule="atLeast"/>
        <w:ind w:left="567" w:hanging="283"/>
        <w:jc w:val="both"/>
        <w:textAlignment w:val="auto"/>
        <w:rPr>
          <w:rFonts w:ascii="Arial" w:hAnsi="Arial"/>
          <w:color w:val="000000" w:themeColor="text1"/>
          <w:sz w:val="18"/>
          <w:szCs w:val="18"/>
          <w:lang w:eastAsia="ar-SA"/>
        </w:rPr>
      </w:pPr>
      <w:r w:rsidRPr="00894C09">
        <w:rPr>
          <w:rFonts w:ascii="Arial" w:hAnsi="Arial"/>
          <w:b/>
          <w:color w:val="000000" w:themeColor="text1"/>
          <w:sz w:val="18"/>
          <w:szCs w:val="18"/>
          <w:lang w:eastAsia="ar-SA"/>
        </w:rPr>
        <w:t>prawo ich sprostowania</w:t>
      </w:r>
      <w:r w:rsidRPr="00894C09">
        <w:rPr>
          <w:rFonts w:ascii="Arial" w:hAnsi="Arial"/>
          <w:color w:val="000000" w:themeColor="text1"/>
          <w:sz w:val="18"/>
          <w:szCs w:val="18"/>
          <w:lang w:eastAsia="ar-SA"/>
        </w:rPr>
        <w:t xml:space="preserve"> – korzystając z tego prawa można zgłosić do nas konieczność poprawienia niepoprawnych danych lub uzupełnienia danych wynikających z błędu przy zbieraniu czy przetwarzaniu danych,</w:t>
      </w:r>
    </w:p>
    <w:p w14:paraId="7DD7E871" w14:textId="1A09DD75" w:rsidR="00341E2A" w:rsidRPr="00894C09" w:rsidRDefault="00341E2A" w:rsidP="00341E2A">
      <w:pPr>
        <w:numPr>
          <w:ilvl w:val="1"/>
          <w:numId w:val="54"/>
        </w:numPr>
        <w:overflowPunct/>
        <w:autoSpaceDE/>
        <w:spacing w:after="60" w:line="23" w:lineRule="atLeast"/>
        <w:ind w:left="567" w:hanging="283"/>
        <w:jc w:val="both"/>
        <w:textAlignment w:val="auto"/>
        <w:rPr>
          <w:rFonts w:ascii="Arial" w:hAnsi="Arial"/>
          <w:color w:val="000000" w:themeColor="text1"/>
          <w:sz w:val="18"/>
          <w:szCs w:val="18"/>
          <w:lang w:eastAsia="ar-SA"/>
        </w:rPr>
      </w:pPr>
      <w:r w:rsidRPr="00894C09">
        <w:rPr>
          <w:rFonts w:ascii="Arial" w:hAnsi="Arial"/>
          <w:b/>
          <w:color w:val="000000" w:themeColor="text1"/>
          <w:sz w:val="18"/>
          <w:szCs w:val="18"/>
          <w:lang w:eastAsia="ar-SA"/>
        </w:rPr>
        <w:t>prawo do usunięcia</w:t>
      </w:r>
      <w:r w:rsidRPr="00894C09">
        <w:rPr>
          <w:rFonts w:ascii="Arial" w:hAnsi="Arial"/>
          <w:color w:val="000000" w:themeColor="text1"/>
          <w:sz w:val="18"/>
          <w:szCs w:val="18"/>
          <w:lang w:eastAsia="ar-SA"/>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w:t>
      </w:r>
      <w:r w:rsidR="00894C09" w:rsidRPr="00894C09">
        <w:rPr>
          <w:rFonts w:ascii="Arial" w:hAnsi="Arial"/>
          <w:color w:val="000000" w:themeColor="text1"/>
          <w:sz w:val="18"/>
          <w:szCs w:val="18"/>
          <w:lang w:eastAsia="ar-SA"/>
        </w:rPr>
        <w:t xml:space="preserve"> </w:t>
      </w:r>
      <w:r w:rsidRPr="00894C09">
        <w:rPr>
          <w:rFonts w:ascii="Arial" w:hAnsi="Arial"/>
          <w:color w:val="000000" w:themeColor="text1"/>
          <w:sz w:val="18"/>
          <w:szCs w:val="18"/>
          <w:lang w:eastAsia="ar-SA"/>
        </w:rPr>
        <w:t>z prawnych obowiązków administratora lub do wykonania zadania realizowanego w interesie publicznym lub w ramach władzy publicznej powierzonej administratorowi.</w:t>
      </w:r>
    </w:p>
    <w:p w14:paraId="5EFD1FE0" w14:textId="77777777" w:rsidR="00341E2A" w:rsidRPr="00894C09" w:rsidRDefault="00341E2A" w:rsidP="00341E2A">
      <w:pPr>
        <w:numPr>
          <w:ilvl w:val="1"/>
          <w:numId w:val="54"/>
        </w:numPr>
        <w:overflowPunct/>
        <w:autoSpaceDE/>
        <w:spacing w:after="60" w:line="23" w:lineRule="atLeast"/>
        <w:ind w:left="567" w:hanging="283"/>
        <w:jc w:val="both"/>
        <w:textAlignment w:val="auto"/>
        <w:rPr>
          <w:rFonts w:ascii="Arial" w:hAnsi="Arial"/>
          <w:color w:val="000000" w:themeColor="text1"/>
          <w:sz w:val="18"/>
          <w:szCs w:val="18"/>
          <w:lang w:eastAsia="ar-SA"/>
        </w:rPr>
      </w:pPr>
      <w:r w:rsidRPr="00894C09">
        <w:rPr>
          <w:rFonts w:ascii="Arial" w:hAnsi="Arial"/>
          <w:b/>
          <w:color w:val="000000" w:themeColor="text1"/>
          <w:sz w:val="18"/>
          <w:szCs w:val="18"/>
          <w:lang w:eastAsia="ar-SA"/>
        </w:rPr>
        <w:t>prawo do ograniczenia przetwarzania</w:t>
      </w:r>
      <w:r w:rsidRPr="00894C09">
        <w:rPr>
          <w:rFonts w:ascii="Arial" w:hAnsi="Arial"/>
          <w:color w:val="000000" w:themeColor="text1"/>
          <w:sz w:val="18"/>
          <w:szCs w:val="18"/>
          <w:lang w:eastAsia="ar-SA"/>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FBCB2B6" w14:textId="77777777" w:rsidR="00341E2A" w:rsidRPr="00894C09" w:rsidRDefault="00341E2A" w:rsidP="00341E2A">
      <w:pPr>
        <w:numPr>
          <w:ilvl w:val="1"/>
          <w:numId w:val="54"/>
        </w:numPr>
        <w:overflowPunct/>
        <w:autoSpaceDE/>
        <w:spacing w:after="60" w:line="23" w:lineRule="atLeast"/>
        <w:ind w:left="567" w:hanging="283"/>
        <w:jc w:val="both"/>
        <w:textAlignment w:val="auto"/>
        <w:rPr>
          <w:rFonts w:ascii="Arial" w:hAnsi="Arial"/>
          <w:color w:val="000000" w:themeColor="text1"/>
          <w:sz w:val="18"/>
          <w:szCs w:val="18"/>
          <w:lang w:eastAsia="ar-SA"/>
        </w:rPr>
      </w:pPr>
      <w:r w:rsidRPr="00894C09">
        <w:rPr>
          <w:rFonts w:ascii="Arial" w:hAnsi="Arial"/>
          <w:b/>
          <w:color w:val="000000" w:themeColor="text1"/>
          <w:sz w:val="18"/>
          <w:szCs w:val="18"/>
          <w:lang w:eastAsia="ar-SA"/>
        </w:rPr>
        <w:t>prawo wniesienia sprzeciwu</w:t>
      </w:r>
      <w:r w:rsidRPr="00894C09">
        <w:rPr>
          <w:rFonts w:ascii="Arial" w:hAnsi="Arial"/>
          <w:color w:val="000000" w:themeColor="text1"/>
          <w:sz w:val="18"/>
          <w:szCs w:val="18"/>
          <w:lang w:eastAsia="ar-SA"/>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520BDE4" w14:textId="77777777" w:rsidR="00341E2A" w:rsidRPr="00894C09" w:rsidRDefault="00341E2A" w:rsidP="00341E2A">
      <w:pPr>
        <w:numPr>
          <w:ilvl w:val="1"/>
          <w:numId w:val="54"/>
        </w:numPr>
        <w:overflowPunct/>
        <w:autoSpaceDE/>
        <w:spacing w:after="60" w:line="23" w:lineRule="atLeast"/>
        <w:ind w:left="567" w:hanging="283"/>
        <w:jc w:val="both"/>
        <w:textAlignment w:val="auto"/>
        <w:rPr>
          <w:rFonts w:ascii="Arial" w:hAnsi="Arial"/>
          <w:color w:val="000000" w:themeColor="text1"/>
          <w:sz w:val="18"/>
          <w:szCs w:val="18"/>
          <w:lang w:eastAsia="ar-SA"/>
        </w:rPr>
      </w:pPr>
      <w:r w:rsidRPr="00894C09">
        <w:rPr>
          <w:rFonts w:ascii="Arial" w:hAnsi="Arial"/>
          <w:b/>
          <w:color w:val="000000" w:themeColor="text1"/>
          <w:sz w:val="18"/>
          <w:szCs w:val="18"/>
          <w:lang w:eastAsia="ar-SA"/>
        </w:rPr>
        <w:t>prawo do cofnięcia zgody na ich przetwarzanie</w:t>
      </w:r>
      <w:r w:rsidRPr="00894C09">
        <w:rPr>
          <w:rFonts w:ascii="Arial" w:hAnsi="Arial"/>
          <w:color w:val="000000" w:themeColor="text1"/>
          <w:sz w:val="18"/>
          <w:szCs w:val="18"/>
          <w:lang w:eastAsia="ar-SA"/>
        </w:rPr>
        <w:t xml:space="preserve"> - w dowolnym momencie bez wpływu na zgodność z prawem przetwarzania, w wypadku, jeżeli przetwarzania którego dokonano na podstawie zgody wyrażonej przed jej cofnięciem.</w:t>
      </w:r>
    </w:p>
    <w:p w14:paraId="0421C280" w14:textId="77777777" w:rsidR="00341E2A" w:rsidRPr="00894C09" w:rsidRDefault="00341E2A" w:rsidP="00211EF0">
      <w:pPr>
        <w:numPr>
          <w:ilvl w:val="0"/>
          <w:numId w:val="54"/>
        </w:numPr>
        <w:overflowPunct/>
        <w:autoSpaceDE/>
        <w:spacing w:after="60" w:line="23" w:lineRule="atLeast"/>
        <w:jc w:val="both"/>
        <w:textAlignment w:val="auto"/>
        <w:rPr>
          <w:rFonts w:ascii="Arial" w:hAnsi="Arial"/>
          <w:color w:val="000000" w:themeColor="text1"/>
          <w:sz w:val="18"/>
          <w:szCs w:val="18"/>
          <w:lang w:eastAsia="ar-SA"/>
        </w:rPr>
      </w:pPr>
      <w:r w:rsidRPr="00894C09">
        <w:rPr>
          <w:rFonts w:ascii="Arial" w:hAnsi="Arial"/>
          <w:color w:val="000000" w:themeColor="text1"/>
          <w:sz w:val="18"/>
          <w:szCs w:val="18"/>
          <w:lang w:eastAsia="ar-SA"/>
        </w:rPr>
        <w:t>Ma Pani/Pana prawo wniesienia skargi do organu nadzorczego, tj. do Prezesa Urzędu Ochrony Danych Osobowych, gdy uznane zostanie, że przetwarzanie Pani/Pana danych osobowych narusza przepisy prawa.</w:t>
      </w:r>
    </w:p>
    <w:p w14:paraId="3DFC1C23" w14:textId="1E2F66EB" w:rsidR="00216EE0" w:rsidRPr="00894C09" w:rsidRDefault="00341E2A" w:rsidP="00341E2A">
      <w:pPr>
        <w:widowControl w:val="0"/>
        <w:spacing w:after="60" w:line="23" w:lineRule="atLeast"/>
        <w:jc w:val="both"/>
        <w:rPr>
          <w:rFonts w:ascii="Arial" w:hAnsi="Arial" w:cs="Arial"/>
          <w:color w:val="000000" w:themeColor="text1"/>
          <w:sz w:val="20"/>
          <w:lang w:eastAsia="ar-SA"/>
        </w:rPr>
      </w:pPr>
      <w:r w:rsidRPr="00894C09">
        <w:rPr>
          <w:rFonts w:ascii="Arial" w:hAnsi="Arial"/>
          <w:color w:val="000000" w:themeColor="text1"/>
          <w:sz w:val="18"/>
          <w:szCs w:val="18"/>
          <w:lang w:eastAsia="ar-SA"/>
        </w:rPr>
        <w:t>Podanie przez Pani/Pana danych osobowych jest dobrowolne, ale konieczne dla celów wynikających z zapisów umowy. Niepodanie danych osobowych będzie skutkowało niezrealizowaniem celu, dla którego miały być przetwarzane.</w:t>
      </w:r>
    </w:p>
    <w:sectPr w:rsidR="00216EE0" w:rsidRPr="00894C09" w:rsidSect="004C5BAA">
      <w:headerReference w:type="default" r:id="rId8"/>
      <w:footerReference w:type="even" r:id="rId9"/>
      <w:footerReference w:type="default" r:id="rId10"/>
      <w:footnotePr>
        <w:pos w:val="beneathText"/>
      </w:footnotePr>
      <w:pgSz w:w="11905" w:h="16837" w:code="9"/>
      <w:pgMar w:top="851" w:right="1134" w:bottom="851" w:left="1134"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910B" w14:textId="77777777" w:rsidR="00936F43" w:rsidRDefault="00936F43" w:rsidP="00055EFB">
      <w:r>
        <w:separator/>
      </w:r>
    </w:p>
  </w:endnote>
  <w:endnote w:type="continuationSeparator" w:id="0">
    <w:p w14:paraId="0BC405B3" w14:textId="77777777" w:rsidR="00936F43" w:rsidRDefault="00936F43"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5293"/>
      <w:docPartObj>
        <w:docPartGallery w:val="Page Numbers (Bottom of Page)"/>
        <w:docPartUnique/>
      </w:docPartObj>
    </w:sdtPr>
    <w:sdtEndPr>
      <w:rPr>
        <w:rFonts w:ascii="Arial" w:hAnsi="Arial" w:cs="Arial"/>
        <w:sz w:val="20"/>
        <w:szCs w:val="20"/>
      </w:rPr>
    </w:sdtEndPr>
    <w:sdtContent>
      <w:p w14:paraId="2F1CD9A4" w14:textId="01A075D8" w:rsidR="000D4590" w:rsidRPr="000D4590" w:rsidRDefault="000D4590" w:rsidP="000D4590">
        <w:pPr>
          <w:pStyle w:val="Stopka"/>
          <w:jc w:val="right"/>
          <w:rPr>
            <w:rFonts w:ascii="Arial" w:hAnsi="Arial" w:cs="Arial"/>
            <w:sz w:val="20"/>
            <w:szCs w:val="20"/>
          </w:rPr>
        </w:pPr>
        <w:r w:rsidRPr="000D4590">
          <w:rPr>
            <w:rFonts w:ascii="Arial" w:hAnsi="Arial" w:cs="Arial"/>
            <w:sz w:val="20"/>
            <w:szCs w:val="20"/>
          </w:rPr>
          <w:fldChar w:fldCharType="begin"/>
        </w:r>
        <w:r w:rsidRPr="000D4590">
          <w:rPr>
            <w:rFonts w:ascii="Arial" w:hAnsi="Arial" w:cs="Arial"/>
            <w:sz w:val="20"/>
            <w:szCs w:val="20"/>
          </w:rPr>
          <w:instrText>PAGE   \* MERGEFORMAT</w:instrText>
        </w:r>
        <w:r w:rsidRPr="000D4590">
          <w:rPr>
            <w:rFonts w:ascii="Arial" w:hAnsi="Arial" w:cs="Arial"/>
            <w:sz w:val="20"/>
            <w:szCs w:val="20"/>
          </w:rPr>
          <w:fldChar w:fldCharType="separate"/>
        </w:r>
        <w:r w:rsidRPr="000D4590">
          <w:rPr>
            <w:rFonts w:ascii="Arial" w:hAnsi="Arial" w:cs="Arial"/>
            <w:sz w:val="20"/>
            <w:szCs w:val="20"/>
          </w:rPr>
          <w:t>2</w:t>
        </w:r>
        <w:r w:rsidRPr="000D459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52BE" w14:textId="77777777" w:rsidR="00936F43" w:rsidRDefault="00936F43" w:rsidP="00055EFB">
      <w:r>
        <w:separator/>
      </w:r>
    </w:p>
  </w:footnote>
  <w:footnote w:type="continuationSeparator" w:id="0">
    <w:p w14:paraId="56EBB233" w14:textId="77777777" w:rsidR="00936F43" w:rsidRDefault="00936F43" w:rsidP="0005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641" w14:textId="24516384" w:rsidR="00BD2E7D" w:rsidRDefault="00BD2E7D">
    <w:pPr>
      <w:pStyle w:val="Nagwek"/>
    </w:pPr>
    <w:r w:rsidRPr="00BD09ED">
      <w:rPr>
        <w:rFonts w:ascii="Arial" w:hAnsi="Arial" w:cs="Arial"/>
        <w:sz w:val="20"/>
        <w:lang w:eastAsia="ar-SA"/>
      </w:rPr>
      <w:t>Znak sprawy: DZP.271.1.</w:t>
    </w:r>
    <w:r w:rsidR="00A12BD6">
      <w:rPr>
        <w:rFonts w:ascii="Arial" w:hAnsi="Arial" w:cs="Arial"/>
        <w:sz w:val="20"/>
        <w:lang w:eastAsia="ar-SA"/>
      </w:rPr>
      <w:t>18</w:t>
    </w:r>
    <w:r w:rsidRPr="00BD09ED">
      <w:rPr>
        <w:rFonts w:ascii="Arial" w:hAnsi="Arial" w:cs="Arial"/>
        <w:sz w:val="20"/>
        <w:lang w:eastAsia="ar-SA"/>
      </w:rPr>
      <w:t>.20</w:t>
    </w:r>
    <w:r>
      <w:rPr>
        <w:rFonts w:ascii="Arial" w:hAnsi="Arial" w:cs="Arial"/>
        <w:sz w:val="20"/>
        <w:lang w:eastAsia="ar-SA"/>
      </w:rPr>
      <w:t>2</w:t>
    </w:r>
    <w:r w:rsidR="00A12BD6">
      <w:rPr>
        <w:rFonts w:ascii="Arial" w:hAnsi="Arial" w:cs="Arial"/>
        <w:sz w:val="20"/>
        <w:lang w:eastAsia="ar-S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8"/>
    <w:multiLevelType w:val="multilevel"/>
    <w:tmpl w:val="ECC02772"/>
    <w:lvl w:ilvl="0">
      <w:start w:val="1"/>
      <w:numFmt w:val="decimal"/>
      <w:lvlText w:val="%1."/>
      <w:lvlJc w:val="left"/>
      <w:pPr>
        <w:ind w:left="360" w:hanging="360"/>
      </w:pPr>
      <w:rPr>
        <w:rFonts w:ascii="Arial" w:hAnsi="Arial" w:hint="default"/>
        <w:b w:val="0"/>
        <w:bCs/>
        <w:i w:val="0"/>
        <w:strike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DE0464"/>
    <w:multiLevelType w:val="multilevel"/>
    <w:tmpl w:val="74B025FC"/>
    <w:lvl w:ilvl="0">
      <w:start w:val="5"/>
      <w:numFmt w:val="decimal"/>
      <w:lvlText w:val="%1."/>
      <w:lvlJc w:val="left"/>
      <w:pPr>
        <w:tabs>
          <w:tab w:val="num" w:pos="720"/>
        </w:tabs>
        <w:ind w:left="720" w:hanging="360"/>
      </w:pPr>
      <w:rPr>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720"/>
        </w:tabs>
        <w:ind w:left="180" w:hanging="180"/>
      </w:pPr>
      <w:rPr>
        <w:b w:val="0"/>
        <w:bCs/>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185061C"/>
    <w:multiLevelType w:val="multilevel"/>
    <w:tmpl w:val="8BDAB1CA"/>
    <w:lvl w:ilvl="0">
      <w:start w:val="1"/>
      <w:numFmt w:val="decimal"/>
      <w:lvlText w:val="%1."/>
      <w:lvlJc w:val="left"/>
      <w:pPr>
        <w:ind w:left="360" w:hanging="360"/>
      </w:pPr>
      <w:rPr>
        <w:rFonts w:ascii="Arial" w:hAnsi="Arial" w:hint="default"/>
        <w:b w:val="0"/>
        <w:bCs/>
        <w:i w:val="0"/>
        <w:sz w:val="20"/>
        <w:szCs w:val="20"/>
      </w:rPr>
    </w:lvl>
    <w:lvl w:ilvl="1">
      <w:start w:val="1"/>
      <w:numFmt w:val="decimal"/>
      <w:lvlText w:val="%2)"/>
      <w:lvlJc w:val="left"/>
      <w:pPr>
        <w:ind w:left="720" w:hanging="360"/>
      </w:pPr>
      <w:rPr>
        <w:rFonts w:ascii="Arial" w:hAnsi="Arial" w:hint="default"/>
        <w:b w:val="0"/>
        <w:bCs/>
        <w:i w:val="0"/>
        <w:sz w:val="18"/>
        <w:szCs w:val="18"/>
      </w:rPr>
    </w:lvl>
    <w:lvl w:ilvl="2">
      <w:start w:val="1"/>
      <w:numFmt w:val="lowerLetter"/>
      <w:lvlText w:val="%3)"/>
      <w:lvlJc w:val="left"/>
      <w:pPr>
        <w:ind w:left="1080" w:hanging="360"/>
      </w:pPr>
      <w:rPr>
        <w:rFonts w:ascii="Arial" w:hAnsi="Arial" w:hint="default"/>
        <w:b w:val="0"/>
        <w:i w:val="0"/>
        <w:sz w:val="18"/>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3CC4B80"/>
    <w:multiLevelType w:val="multilevel"/>
    <w:tmpl w:val="F25413E0"/>
    <w:lvl w:ilvl="0">
      <w:start w:val="1"/>
      <w:numFmt w:val="upperRoman"/>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i w:val="0"/>
        <w:sz w:val="22"/>
      </w:rPr>
    </w:lvl>
    <w:lvl w:ilvl="2">
      <w:start w:val="1"/>
      <w:numFmt w:val="decimal"/>
      <w:suff w:val="space"/>
      <w:lvlText w:val="%3)"/>
      <w:lvlJc w:val="left"/>
      <w:pPr>
        <w:ind w:left="1080" w:hanging="360"/>
      </w:pPr>
      <w:rPr>
        <w:rFonts w:ascii="Arial" w:hAnsi="Arial" w:hint="default"/>
        <w:b w:val="0"/>
        <w:i w:val="0"/>
        <w:sz w:val="22"/>
      </w:rPr>
    </w:lvl>
    <w:lvl w:ilvl="3">
      <w:start w:val="1"/>
      <w:numFmt w:val="lowerLetter"/>
      <w:lvlText w:val="%4)"/>
      <w:lvlJc w:val="left"/>
      <w:pPr>
        <w:ind w:left="1440" w:hanging="360"/>
      </w:pPr>
      <w:rPr>
        <w:rFonts w:ascii="Arial" w:hAnsi="Arial" w:hint="default"/>
        <w:b w:val="0"/>
        <w:i w:val="0"/>
        <w:sz w:val="22"/>
      </w:rPr>
    </w:lvl>
    <w:lvl w:ilvl="4">
      <w:start w:val="1"/>
      <w:numFmt w:val="bullet"/>
      <w:lvlText w:val=""/>
      <w:lvlJc w:val="left"/>
      <w:pPr>
        <w:ind w:left="1800" w:hanging="360"/>
      </w:pPr>
      <w:rPr>
        <w:rFonts w:ascii="Symbol" w:hAnsi="Symbol" w:hint="default"/>
        <w:b w:val="0"/>
        <w:i w:val="0"/>
        <w:color w:val="auto"/>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6D3EA6"/>
    <w:multiLevelType w:val="multilevel"/>
    <w:tmpl w:val="ABB48E3C"/>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644" w:hanging="360"/>
      </w:pPr>
      <w:rPr>
        <w:rFonts w:ascii="Arial" w:hAnsi="Arial" w:hint="default"/>
        <w:b w:val="0"/>
        <w:i w:val="0"/>
        <w:sz w:val="18"/>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9" w15:restartNumberingAfterBreak="0">
    <w:nsid w:val="0ABE5536"/>
    <w:multiLevelType w:val="multilevel"/>
    <w:tmpl w:val="9D624928"/>
    <w:lvl w:ilvl="0">
      <w:start w:val="7"/>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18"/>
        <w:szCs w:val="18"/>
      </w:rPr>
    </w:lvl>
    <w:lvl w:ilvl="2">
      <w:start w:val="1"/>
      <w:numFmt w:val="lowerLetter"/>
      <w:lvlText w:val="%3)"/>
      <w:lvlJc w:val="left"/>
      <w:pPr>
        <w:ind w:left="644" w:hanging="360"/>
      </w:pPr>
      <w:rPr>
        <w:rFonts w:ascii="Arial" w:hAnsi="Arial" w:hint="default"/>
        <w:b w:val="0"/>
        <w:i w:val="0"/>
        <w:sz w:val="18"/>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0435BE"/>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D25EF"/>
    <w:multiLevelType w:val="multilevel"/>
    <w:tmpl w:val="ECC02772"/>
    <w:lvl w:ilvl="0">
      <w:start w:val="1"/>
      <w:numFmt w:val="decimal"/>
      <w:lvlText w:val="%1."/>
      <w:lvlJc w:val="left"/>
      <w:pPr>
        <w:ind w:left="360" w:hanging="360"/>
      </w:pPr>
      <w:rPr>
        <w:rFonts w:ascii="Arial" w:hAnsi="Arial" w:hint="default"/>
        <w:b w:val="0"/>
        <w:bCs/>
        <w:i w:val="0"/>
        <w:strike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CD35B7"/>
    <w:multiLevelType w:val="multilevel"/>
    <w:tmpl w:val="8E329030"/>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E84CC9"/>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C558F3"/>
    <w:multiLevelType w:val="multilevel"/>
    <w:tmpl w:val="D8C20766"/>
    <w:name w:val="WW8Num2022222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val="0"/>
        <w:bCs/>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5" w15:restartNumberingAfterBreak="0">
    <w:nsid w:val="138B7CF2"/>
    <w:multiLevelType w:val="hybridMultilevel"/>
    <w:tmpl w:val="5A90D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07775"/>
    <w:multiLevelType w:val="multilevel"/>
    <w:tmpl w:val="766A3B02"/>
    <w:lvl w:ilvl="0">
      <w:start w:val="7"/>
      <w:numFmt w:val="decimal"/>
      <w:lvlText w:val="%1."/>
      <w:lvlJc w:val="left"/>
      <w:pPr>
        <w:ind w:left="360" w:hanging="360"/>
      </w:pPr>
      <w:rPr>
        <w:rFonts w:ascii="Arial" w:hAnsi="Arial" w:hint="default"/>
        <w:b w:val="0"/>
        <w:bCs/>
        <w:i w:val="0"/>
        <w:strike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F67B0C"/>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030DD6"/>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BA6BC2"/>
    <w:multiLevelType w:val="multilevel"/>
    <w:tmpl w:val="6F522B68"/>
    <w:name w:val="WW8Num202"/>
    <w:lvl w:ilvl="0">
      <w:start w:val="1"/>
      <w:numFmt w:val="decimal"/>
      <w:lvlText w:val="%1)"/>
      <w:lvlJc w:val="left"/>
      <w:pPr>
        <w:tabs>
          <w:tab w:val="num" w:pos="0"/>
        </w:tabs>
        <w:ind w:left="360" w:hanging="360"/>
      </w:pPr>
      <w:rPr>
        <w:rFonts w:eastAsia="Times New Roman"/>
        <w:b/>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208F5572"/>
    <w:multiLevelType w:val="multilevel"/>
    <w:tmpl w:val="ECC02772"/>
    <w:lvl w:ilvl="0">
      <w:start w:val="1"/>
      <w:numFmt w:val="decimal"/>
      <w:lvlText w:val="%1."/>
      <w:lvlJc w:val="left"/>
      <w:pPr>
        <w:ind w:left="360" w:hanging="360"/>
      </w:pPr>
      <w:rPr>
        <w:rFonts w:ascii="Arial" w:hAnsi="Arial" w:hint="default"/>
        <w:b w:val="0"/>
        <w:bCs/>
        <w:i w:val="0"/>
        <w:strike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429746A"/>
    <w:multiLevelType w:val="multilevel"/>
    <w:tmpl w:val="22963088"/>
    <w:lvl w:ilvl="0">
      <w:start w:val="6"/>
      <w:numFmt w:val="decimal"/>
      <w:lvlText w:val="%1."/>
      <w:lvlJc w:val="left"/>
      <w:pPr>
        <w:ind w:left="360" w:hanging="360"/>
      </w:pPr>
      <w:rPr>
        <w:rFonts w:ascii="Arial" w:hAnsi="Arial" w:hint="default"/>
        <w:b w:val="0"/>
        <w:bCs/>
        <w:i w:val="0"/>
        <w:strike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011386"/>
    <w:multiLevelType w:val="multilevel"/>
    <w:tmpl w:val="FC563762"/>
    <w:lvl w:ilvl="0">
      <w:start w:val="18"/>
      <w:numFmt w:val="decimal"/>
      <w:lvlText w:val="%1."/>
      <w:lvlJc w:val="left"/>
      <w:pPr>
        <w:ind w:left="360" w:hanging="360"/>
      </w:pPr>
      <w:rPr>
        <w:rFonts w:ascii="Arial" w:hAnsi="Arial" w:hint="default"/>
        <w:b w:val="0"/>
        <w:bCs/>
        <w:i w:val="0"/>
        <w:sz w:val="20"/>
        <w:szCs w:val="20"/>
      </w:rPr>
    </w:lvl>
    <w:lvl w:ilvl="1">
      <w:start w:val="1"/>
      <w:numFmt w:val="decimal"/>
      <w:lvlText w:val="%2)"/>
      <w:lvlJc w:val="left"/>
      <w:pPr>
        <w:ind w:left="720" w:hanging="360"/>
      </w:pPr>
      <w:rPr>
        <w:rFonts w:ascii="Arial" w:hAnsi="Arial" w:hint="default"/>
        <w:b w:val="0"/>
        <w:bCs/>
        <w:i w:val="0"/>
        <w:sz w:val="18"/>
        <w:szCs w:val="18"/>
      </w:rPr>
    </w:lvl>
    <w:lvl w:ilvl="2">
      <w:start w:val="1"/>
      <w:numFmt w:val="lowerLetter"/>
      <w:lvlText w:val="%3)"/>
      <w:lvlJc w:val="left"/>
      <w:pPr>
        <w:ind w:left="644" w:hanging="360"/>
      </w:pPr>
      <w:rPr>
        <w:rFonts w:ascii="Arial" w:hAnsi="Arial" w:hint="default"/>
        <w:b w:val="0"/>
        <w:i w:val="0"/>
        <w:sz w:val="18"/>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7232912"/>
    <w:multiLevelType w:val="multilevel"/>
    <w:tmpl w:val="F25413E0"/>
    <w:lvl w:ilvl="0">
      <w:start w:val="1"/>
      <w:numFmt w:val="upperRoman"/>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i w:val="0"/>
        <w:sz w:val="22"/>
      </w:rPr>
    </w:lvl>
    <w:lvl w:ilvl="2">
      <w:start w:val="1"/>
      <w:numFmt w:val="decimal"/>
      <w:suff w:val="space"/>
      <w:lvlText w:val="%3)"/>
      <w:lvlJc w:val="left"/>
      <w:pPr>
        <w:ind w:left="1080" w:hanging="360"/>
      </w:pPr>
      <w:rPr>
        <w:rFonts w:ascii="Arial" w:hAnsi="Arial" w:hint="default"/>
        <w:b w:val="0"/>
        <w:i w:val="0"/>
        <w:sz w:val="22"/>
      </w:rPr>
    </w:lvl>
    <w:lvl w:ilvl="3">
      <w:start w:val="1"/>
      <w:numFmt w:val="lowerLetter"/>
      <w:lvlText w:val="%4)"/>
      <w:lvlJc w:val="left"/>
      <w:pPr>
        <w:ind w:left="1440" w:hanging="360"/>
      </w:pPr>
      <w:rPr>
        <w:rFonts w:ascii="Arial" w:hAnsi="Arial" w:hint="default"/>
        <w:b w:val="0"/>
        <w:i w:val="0"/>
        <w:sz w:val="22"/>
      </w:rPr>
    </w:lvl>
    <w:lvl w:ilvl="4">
      <w:start w:val="1"/>
      <w:numFmt w:val="bullet"/>
      <w:lvlText w:val=""/>
      <w:lvlJc w:val="left"/>
      <w:pPr>
        <w:ind w:left="1800" w:hanging="360"/>
      </w:pPr>
      <w:rPr>
        <w:rFonts w:ascii="Symbol" w:hAnsi="Symbol" w:hint="default"/>
        <w:b w:val="0"/>
        <w:i w:val="0"/>
        <w:color w:val="auto"/>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82A15C8"/>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8EE7BE5"/>
    <w:multiLevelType w:val="multilevel"/>
    <w:tmpl w:val="0714F90A"/>
    <w:lvl w:ilvl="0">
      <w:start w:val="1"/>
      <w:numFmt w:val="decimal"/>
      <w:lvlText w:val="%1."/>
      <w:lvlJc w:val="left"/>
      <w:pPr>
        <w:tabs>
          <w:tab w:val="num" w:pos="720"/>
        </w:tabs>
        <w:ind w:left="720" w:hanging="360"/>
      </w:pPr>
      <w:rPr>
        <w:rFonts w:ascii="Arial" w:hAnsi="Arial" w:hint="default"/>
        <w:b w:val="0"/>
        <w:bCs/>
        <w:i w:val="0"/>
        <w:sz w:val="22"/>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6" w15:restartNumberingAfterBreak="0">
    <w:nsid w:val="29251A19"/>
    <w:multiLevelType w:val="hybridMultilevel"/>
    <w:tmpl w:val="BF8E3F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A2C076C"/>
    <w:multiLevelType w:val="hybridMultilevel"/>
    <w:tmpl w:val="86469CB6"/>
    <w:lvl w:ilvl="0" w:tplc="E3283594">
      <w:start w:val="1"/>
      <w:numFmt w:val="decimal"/>
      <w:lvlText w:val="%1)"/>
      <w:lvlJc w:val="left"/>
      <w:pPr>
        <w:ind w:left="1211" w:hanging="360"/>
      </w:pPr>
      <w:rPr>
        <w:b/>
        <w:color w:val="auto"/>
      </w:rPr>
    </w:lvl>
    <w:lvl w:ilvl="1" w:tplc="3C8E9268">
      <w:start w:val="1"/>
      <w:numFmt w:val="lowerLetter"/>
      <w:lvlText w:val="%2)"/>
      <w:lvlJc w:val="left"/>
      <w:pPr>
        <w:ind w:left="1931" w:hanging="360"/>
      </w:pPr>
      <w:rPr>
        <w:b/>
      </w:rPr>
    </w:lvl>
    <w:lvl w:ilvl="2" w:tplc="0415001B">
      <w:start w:val="1"/>
      <w:numFmt w:val="lowerRoman"/>
      <w:lvlText w:val="%3."/>
      <w:lvlJc w:val="right"/>
      <w:pPr>
        <w:ind w:left="2651" w:hanging="180"/>
      </w:pPr>
    </w:lvl>
    <w:lvl w:ilvl="3" w:tplc="6B285BF0">
      <w:start w:val="1"/>
      <w:numFmt w:val="decimal"/>
      <w:lvlText w:val="%4."/>
      <w:lvlJc w:val="left"/>
      <w:pPr>
        <w:ind w:left="3371" w:hanging="360"/>
      </w:pPr>
      <w:rPr>
        <w:b w:val="0"/>
        <w:bCs/>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8" w15:restartNumberingAfterBreak="0">
    <w:nsid w:val="2B192203"/>
    <w:multiLevelType w:val="multilevel"/>
    <w:tmpl w:val="0AC8D724"/>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B5F1E8A"/>
    <w:multiLevelType w:val="hybridMultilevel"/>
    <w:tmpl w:val="E8220638"/>
    <w:lvl w:ilvl="0" w:tplc="BDECA2E0">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1691A"/>
    <w:multiLevelType w:val="multilevel"/>
    <w:tmpl w:val="ECC02772"/>
    <w:lvl w:ilvl="0">
      <w:start w:val="1"/>
      <w:numFmt w:val="decimal"/>
      <w:lvlText w:val="%1."/>
      <w:lvlJc w:val="left"/>
      <w:pPr>
        <w:ind w:left="360" w:hanging="360"/>
      </w:pPr>
      <w:rPr>
        <w:rFonts w:ascii="Arial" w:hAnsi="Arial" w:hint="default"/>
        <w:b w:val="0"/>
        <w:bCs/>
        <w:i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B9B1E8A"/>
    <w:multiLevelType w:val="hybridMultilevel"/>
    <w:tmpl w:val="743ED6B6"/>
    <w:lvl w:ilvl="0" w:tplc="521EA142">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15:restartNumberingAfterBreak="0">
    <w:nsid w:val="2F976FB1"/>
    <w:multiLevelType w:val="multilevel"/>
    <w:tmpl w:val="412ED22E"/>
    <w:lvl w:ilvl="0">
      <w:start w:val="1"/>
      <w:numFmt w:val="decimal"/>
      <w:lvlText w:val="%1."/>
      <w:lvlJc w:val="left"/>
      <w:pPr>
        <w:tabs>
          <w:tab w:val="num" w:pos="0"/>
        </w:tabs>
        <w:ind w:left="284" w:hanging="284"/>
      </w:pPr>
      <w:rPr>
        <w:rFonts w:hint="default"/>
        <w:b w:val="0"/>
        <w:color w:val="auto"/>
      </w:rPr>
    </w:lvl>
    <w:lvl w:ilvl="1">
      <w:start w:val="1"/>
      <w:numFmt w:val="bullet"/>
      <w:lvlText w:val=""/>
      <w:lvlJc w:val="left"/>
      <w:pPr>
        <w:tabs>
          <w:tab w:val="num" w:pos="0"/>
        </w:tabs>
        <w:ind w:left="567" w:hanging="283"/>
      </w:pPr>
      <w:rPr>
        <w:rFonts w:ascii="Symbol" w:hAnsi="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3" w15:restartNumberingAfterBreak="0">
    <w:nsid w:val="318E46D0"/>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2257872"/>
    <w:multiLevelType w:val="multilevel"/>
    <w:tmpl w:val="DDB88932"/>
    <w:lvl w:ilvl="0">
      <w:start w:val="3"/>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80C5EAA"/>
    <w:multiLevelType w:val="multilevel"/>
    <w:tmpl w:val="B630EF1A"/>
    <w:lvl w:ilvl="0">
      <w:start w:val="1"/>
      <w:numFmt w:val="decimal"/>
      <w:lvlText w:val="%1."/>
      <w:lvlJc w:val="left"/>
      <w:pPr>
        <w:tabs>
          <w:tab w:val="num" w:pos="0"/>
        </w:tabs>
        <w:ind w:left="284" w:hanging="284"/>
      </w:pPr>
      <w:rPr>
        <w:rFonts w:hint="default"/>
        <w:b w:val="0"/>
        <w:color w:val="auto"/>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7" w15:restartNumberingAfterBreak="0">
    <w:nsid w:val="38136DE4"/>
    <w:multiLevelType w:val="multilevel"/>
    <w:tmpl w:val="B630EF1A"/>
    <w:lvl w:ilvl="0">
      <w:start w:val="1"/>
      <w:numFmt w:val="decimal"/>
      <w:lvlText w:val="%1."/>
      <w:lvlJc w:val="left"/>
      <w:pPr>
        <w:tabs>
          <w:tab w:val="num" w:pos="0"/>
        </w:tabs>
        <w:ind w:left="284" w:hanging="284"/>
      </w:pPr>
      <w:rPr>
        <w:rFonts w:hint="default"/>
        <w:b w:val="0"/>
        <w:color w:val="auto"/>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8" w15:restartNumberingAfterBreak="0">
    <w:nsid w:val="3924604D"/>
    <w:multiLevelType w:val="multilevel"/>
    <w:tmpl w:val="ECC02772"/>
    <w:lvl w:ilvl="0">
      <w:start w:val="1"/>
      <w:numFmt w:val="decimal"/>
      <w:lvlText w:val="%1."/>
      <w:lvlJc w:val="left"/>
      <w:pPr>
        <w:ind w:left="360" w:hanging="360"/>
      </w:pPr>
      <w:rPr>
        <w:rFonts w:ascii="Arial" w:hAnsi="Arial" w:hint="default"/>
        <w:b w:val="0"/>
        <w:bCs/>
        <w:i w:val="0"/>
        <w:strike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A0D3424"/>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AC8445C"/>
    <w:multiLevelType w:val="multilevel"/>
    <w:tmpl w:val="6F0481EA"/>
    <w:lvl w:ilvl="0">
      <w:start w:val="1"/>
      <w:numFmt w:val="upperRoman"/>
      <w:lvlText w:val="%1."/>
      <w:lvlJc w:val="left"/>
      <w:pPr>
        <w:ind w:left="360" w:hanging="360"/>
      </w:pPr>
      <w:rPr>
        <w:rFonts w:ascii="Arial" w:hAnsi="Arial" w:hint="default"/>
        <w:b w:val="0"/>
        <w:bCs/>
        <w:i w:val="0"/>
        <w:strike w:val="0"/>
        <w:sz w:val="20"/>
      </w:rPr>
    </w:lvl>
    <w:lvl w:ilvl="1">
      <w:start w:val="1"/>
      <w:numFmt w:val="decimal"/>
      <w:lvlText w:val="%2."/>
      <w:lvlJc w:val="left"/>
      <w:pPr>
        <w:ind w:left="720" w:hanging="360"/>
      </w:pPr>
      <w:rPr>
        <w:rFonts w:ascii="Arial" w:hAnsi="Arial" w:hint="default"/>
        <w:b w:val="0"/>
        <w:i w:val="0"/>
        <w:strike w:val="0"/>
        <w:sz w:val="22"/>
        <w:szCs w:val="22"/>
      </w:rPr>
    </w:lvl>
    <w:lvl w:ilvl="2">
      <w:start w:val="1"/>
      <w:numFmt w:val="decimal"/>
      <w:lvlText w:val="%3)"/>
      <w:lvlJc w:val="left"/>
      <w:pPr>
        <w:ind w:left="1080" w:hanging="360"/>
      </w:pPr>
      <w:rPr>
        <w:rFonts w:ascii="Arial" w:hAnsi="Arial" w:hint="default"/>
        <w:b w:val="0"/>
        <w:i w:val="0"/>
        <w:sz w:val="20"/>
      </w:rPr>
    </w:lvl>
    <w:lvl w:ilvl="3">
      <w:start w:val="1"/>
      <w:numFmt w:val="lowerLetter"/>
      <w:lvlText w:val="%4)"/>
      <w:lvlJc w:val="left"/>
      <w:pPr>
        <w:ind w:left="1440" w:hanging="360"/>
      </w:pPr>
      <w:rPr>
        <w:rFonts w:ascii="Arial" w:hAnsi="Arial" w:hint="default"/>
        <w:b w:val="0"/>
        <w:i w:val="0"/>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BB67D68"/>
    <w:multiLevelType w:val="multilevel"/>
    <w:tmpl w:val="1B0CDE1A"/>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18"/>
        <w:szCs w:val="18"/>
      </w:rPr>
    </w:lvl>
    <w:lvl w:ilvl="2">
      <w:start w:val="1"/>
      <w:numFmt w:val="lowerLetter"/>
      <w:lvlText w:val="%3)"/>
      <w:lvlJc w:val="left"/>
      <w:pPr>
        <w:ind w:left="644" w:hanging="360"/>
      </w:pPr>
      <w:rPr>
        <w:rFonts w:ascii="Arial" w:hAnsi="Arial" w:hint="default"/>
        <w:b w:val="0"/>
        <w:i w:val="0"/>
        <w:sz w:val="18"/>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42" w15:restartNumberingAfterBreak="0">
    <w:nsid w:val="401F1771"/>
    <w:multiLevelType w:val="multilevel"/>
    <w:tmpl w:val="9182C008"/>
    <w:lvl w:ilvl="0">
      <w:start w:val="5"/>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047252B"/>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06351C5"/>
    <w:multiLevelType w:val="multilevel"/>
    <w:tmpl w:val="8BDAB1CA"/>
    <w:lvl w:ilvl="0">
      <w:start w:val="1"/>
      <w:numFmt w:val="decimal"/>
      <w:lvlText w:val="%1."/>
      <w:lvlJc w:val="left"/>
      <w:pPr>
        <w:ind w:left="360" w:hanging="360"/>
      </w:pPr>
      <w:rPr>
        <w:rFonts w:ascii="Arial" w:hAnsi="Arial" w:hint="default"/>
        <w:b w:val="0"/>
        <w:bCs/>
        <w:i w:val="0"/>
        <w:sz w:val="20"/>
        <w:szCs w:val="20"/>
      </w:rPr>
    </w:lvl>
    <w:lvl w:ilvl="1">
      <w:start w:val="1"/>
      <w:numFmt w:val="decimal"/>
      <w:lvlText w:val="%2)"/>
      <w:lvlJc w:val="left"/>
      <w:pPr>
        <w:ind w:left="720" w:hanging="360"/>
      </w:pPr>
      <w:rPr>
        <w:rFonts w:ascii="Arial" w:hAnsi="Arial" w:hint="default"/>
        <w:b w:val="0"/>
        <w:bCs/>
        <w:i w:val="0"/>
        <w:sz w:val="18"/>
        <w:szCs w:val="18"/>
      </w:rPr>
    </w:lvl>
    <w:lvl w:ilvl="2">
      <w:start w:val="1"/>
      <w:numFmt w:val="lowerLetter"/>
      <w:lvlText w:val="%3)"/>
      <w:lvlJc w:val="left"/>
      <w:pPr>
        <w:ind w:left="1080" w:hanging="360"/>
      </w:pPr>
      <w:rPr>
        <w:rFonts w:ascii="Arial" w:hAnsi="Arial" w:hint="default"/>
        <w:b w:val="0"/>
        <w:i w:val="0"/>
        <w:sz w:val="18"/>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4D27934"/>
    <w:multiLevelType w:val="multilevel"/>
    <w:tmpl w:val="25D60E3C"/>
    <w:lvl w:ilvl="0">
      <w:start w:val="2"/>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4FF2116"/>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5B4584F"/>
    <w:multiLevelType w:val="hybridMultilevel"/>
    <w:tmpl w:val="409C26B8"/>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47432B13"/>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92E2BC0"/>
    <w:multiLevelType w:val="multilevel"/>
    <w:tmpl w:val="ECC02772"/>
    <w:lvl w:ilvl="0">
      <w:start w:val="1"/>
      <w:numFmt w:val="decimal"/>
      <w:lvlText w:val="%1."/>
      <w:lvlJc w:val="left"/>
      <w:pPr>
        <w:ind w:left="360" w:hanging="360"/>
      </w:pPr>
      <w:rPr>
        <w:rFonts w:ascii="Arial" w:hAnsi="Arial" w:hint="default"/>
        <w:b w:val="0"/>
        <w:bCs/>
        <w:i w:val="0"/>
        <w:strike w:val="0"/>
        <w:color w:val="auto"/>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9D82777"/>
    <w:multiLevelType w:val="hybridMultilevel"/>
    <w:tmpl w:val="2DA43AF6"/>
    <w:lvl w:ilvl="0" w:tplc="3E2EFA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5D12BD"/>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4D41254"/>
    <w:multiLevelType w:val="multilevel"/>
    <w:tmpl w:val="8E329030"/>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73D0961"/>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BB625CC"/>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E291643"/>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3993ABB"/>
    <w:multiLevelType w:val="multilevel"/>
    <w:tmpl w:val="53C653C8"/>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7" w15:restartNumberingAfterBreak="0">
    <w:nsid w:val="66C843BF"/>
    <w:multiLevelType w:val="hybridMultilevel"/>
    <w:tmpl w:val="48AA24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67DF1397"/>
    <w:multiLevelType w:val="multilevel"/>
    <w:tmpl w:val="8E329030"/>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8F01DF8"/>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A017A73"/>
    <w:multiLevelType w:val="hybridMultilevel"/>
    <w:tmpl w:val="1D803396"/>
    <w:lvl w:ilvl="0" w:tplc="54FA7C8C">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0120DC"/>
    <w:multiLevelType w:val="multilevel"/>
    <w:tmpl w:val="06B6C5D4"/>
    <w:lvl w:ilvl="0">
      <w:start w:val="1"/>
      <w:numFmt w:val="upperRoman"/>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i w:val="0"/>
        <w:sz w:val="22"/>
      </w:rPr>
    </w:lvl>
    <w:lvl w:ilvl="2">
      <w:start w:val="1"/>
      <w:numFmt w:val="decimal"/>
      <w:lvlText w:val="%3)"/>
      <w:lvlJc w:val="left"/>
      <w:pPr>
        <w:ind w:left="1080" w:hanging="360"/>
      </w:pPr>
      <w:rPr>
        <w:rFonts w:ascii="Arial" w:hAnsi="Arial" w:hint="default"/>
        <w:b w:val="0"/>
        <w:i w:val="0"/>
        <w:sz w:val="22"/>
        <w:szCs w:val="22"/>
      </w:rPr>
    </w:lvl>
    <w:lvl w:ilvl="3">
      <w:start w:val="1"/>
      <w:numFmt w:val="lowerLetter"/>
      <w:lvlText w:val="%4)"/>
      <w:lvlJc w:val="left"/>
      <w:pPr>
        <w:ind w:left="1440" w:hanging="360"/>
      </w:pPr>
      <w:rPr>
        <w:rFonts w:ascii="Arial" w:hAnsi="Arial" w:hint="default"/>
        <w:b w:val="0"/>
        <w:i w:val="0"/>
        <w:sz w:val="22"/>
      </w:rPr>
    </w:lvl>
    <w:lvl w:ilvl="4">
      <w:start w:val="1"/>
      <w:numFmt w:val="bullet"/>
      <w:lvlText w:val=""/>
      <w:lvlJc w:val="left"/>
      <w:pPr>
        <w:ind w:left="1800" w:hanging="360"/>
      </w:pPr>
      <w:rPr>
        <w:rFonts w:ascii="Symbol" w:hAnsi="Symbol" w:hint="default"/>
        <w:b w:val="0"/>
        <w:i w:val="0"/>
        <w:color w:val="auto"/>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DFD50B6"/>
    <w:multiLevelType w:val="multilevel"/>
    <w:tmpl w:val="1B0CDE1A"/>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18"/>
        <w:szCs w:val="18"/>
      </w:rPr>
    </w:lvl>
    <w:lvl w:ilvl="2">
      <w:start w:val="1"/>
      <w:numFmt w:val="lowerLetter"/>
      <w:lvlText w:val="%3)"/>
      <w:lvlJc w:val="left"/>
      <w:pPr>
        <w:ind w:left="644" w:hanging="360"/>
      </w:pPr>
      <w:rPr>
        <w:rFonts w:ascii="Arial" w:hAnsi="Arial" w:hint="default"/>
        <w:b w:val="0"/>
        <w:i w:val="0"/>
        <w:sz w:val="18"/>
        <w:szCs w:val="18"/>
      </w:rPr>
    </w:lvl>
    <w:lvl w:ilvl="3">
      <w:start w:val="1"/>
      <w:numFmt w:val="bullet"/>
      <w:lvlText w:val=""/>
      <w:lvlJc w:val="left"/>
      <w:pPr>
        <w:ind w:left="1440" w:hanging="360"/>
      </w:pPr>
      <w:rPr>
        <w:rFonts w:ascii="Symbol" w:hAnsi="Symbol" w:hint="default"/>
        <w:b w:val="0"/>
        <w:bCs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F2A6F47"/>
    <w:multiLevelType w:val="hybridMultilevel"/>
    <w:tmpl w:val="F0081A40"/>
    <w:lvl w:ilvl="0" w:tplc="D94233AE">
      <w:start w:val="1"/>
      <w:numFmt w:val="decimal"/>
      <w:lvlText w:val="%1)"/>
      <w:lvlJc w:val="left"/>
      <w:pPr>
        <w:ind w:left="862" w:hanging="360"/>
      </w:pPr>
      <w:rPr>
        <w:rFonts w:ascii="Arial" w:hAnsi="Arial" w:hint="default"/>
        <w:b w:val="0"/>
        <w:i w:val="0"/>
        <w:caps w:val="0"/>
        <w:strike w:val="0"/>
        <w:dstrike w:val="0"/>
        <w:vanish w:val="0"/>
        <w:color w:val="000000" w:themeColor="text1"/>
        <w:sz w:val="20"/>
        <w:u w:val="none"/>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6836164"/>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8E25797"/>
    <w:multiLevelType w:val="multilevel"/>
    <w:tmpl w:val="F25413E0"/>
    <w:lvl w:ilvl="0">
      <w:start w:val="1"/>
      <w:numFmt w:val="upperRoman"/>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i w:val="0"/>
        <w:sz w:val="22"/>
      </w:rPr>
    </w:lvl>
    <w:lvl w:ilvl="2">
      <w:start w:val="1"/>
      <w:numFmt w:val="decimal"/>
      <w:suff w:val="space"/>
      <w:lvlText w:val="%3)"/>
      <w:lvlJc w:val="left"/>
      <w:pPr>
        <w:ind w:left="1080" w:hanging="360"/>
      </w:pPr>
      <w:rPr>
        <w:rFonts w:ascii="Arial" w:hAnsi="Arial" w:hint="default"/>
        <w:b w:val="0"/>
        <w:i w:val="0"/>
        <w:sz w:val="22"/>
      </w:rPr>
    </w:lvl>
    <w:lvl w:ilvl="3">
      <w:start w:val="1"/>
      <w:numFmt w:val="lowerLetter"/>
      <w:lvlText w:val="%4)"/>
      <w:lvlJc w:val="left"/>
      <w:pPr>
        <w:ind w:left="1440" w:hanging="360"/>
      </w:pPr>
      <w:rPr>
        <w:rFonts w:ascii="Arial" w:hAnsi="Arial" w:hint="default"/>
        <w:b w:val="0"/>
        <w:i w:val="0"/>
        <w:sz w:val="22"/>
      </w:rPr>
    </w:lvl>
    <w:lvl w:ilvl="4">
      <w:start w:val="1"/>
      <w:numFmt w:val="bullet"/>
      <w:lvlText w:val=""/>
      <w:lvlJc w:val="left"/>
      <w:pPr>
        <w:ind w:left="1800" w:hanging="360"/>
      </w:pPr>
      <w:rPr>
        <w:rFonts w:ascii="Symbol" w:hAnsi="Symbol" w:hint="default"/>
        <w:b w:val="0"/>
        <w:i w:val="0"/>
        <w:color w:val="auto"/>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9DA033D"/>
    <w:multiLevelType w:val="multilevel"/>
    <w:tmpl w:val="BAEEB5A2"/>
    <w:lvl w:ilvl="0">
      <w:start w:val="5"/>
      <w:numFmt w:val="decimal"/>
      <w:lvlText w:val="%1."/>
      <w:lvlJc w:val="left"/>
      <w:pPr>
        <w:tabs>
          <w:tab w:val="num" w:pos="720"/>
        </w:tabs>
        <w:ind w:left="720" w:hanging="360"/>
      </w:pPr>
      <w:rPr>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7" w15:restartNumberingAfterBreak="0">
    <w:nsid w:val="7B9C63E6"/>
    <w:multiLevelType w:val="hybridMultilevel"/>
    <w:tmpl w:val="7A441122"/>
    <w:lvl w:ilvl="0" w:tplc="9832395C">
      <w:start w:val="1"/>
      <w:numFmt w:val="bullet"/>
      <w:suff w:val="space"/>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8" w15:restartNumberingAfterBreak="0">
    <w:nsid w:val="7BD2040A"/>
    <w:multiLevelType w:val="multilevel"/>
    <w:tmpl w:val="ECC02772"/>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CC862C5"/>
    <w:multiLevelType w:val="multilevel"/>
    <w:tmpl w:val="D5FEFF7C"/>
    <w:lvl w:ilvl="0">
      <w:start w:val="1"/>
      <w:numFmt w:val="decimal"/>
      <w:lvlText w:val="%1."/>
      <w:lvlJc w:val="left"/>
      <w:pPr>
        <w:ind w:left="360" w:hanging="360"/>
      </w:pPr>
      <w:rPr>
        <w:rFonts w:ascii="Arial" w:hAnsi="Arial" w:hint="default"/>
        <w:b w:val="0"/>
        <w:bCs/>
        <w:i w:val="0"/>
        <w:sz w:val="22"/>
      </w:rPr>
    </w:lvl>
    <w:lvl w:ilvl="1">
      <w:start w:val="1"/>
      <w:numFmt w:val="decimal"/>
      <w:lvlText w:val="%2)"/>
      <w:lvlJc w:val="left"/>
      <w:pPr>
        <w:ind w:left="720" w:hanging="360"/>
      </w:pPr>
      <w:rPr>
        <w:rFonts w:ascii="Arial" w:hAnsi="Arial" w:hint="default"/>
        <w:b w:val="0"/>
        <w:bCs/>
        <w:i w:val="0"/>
        <w:color w:val="000000" w:themeColor="text1"/>
        <w:sz w:val="22"/>
        <w:szCs w:val="22"/>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8644411">
    <w:abstractNumId w:val="0"/>
  </w:num>
  <w:num w:numId="2" w16cid:durableId="1088501308">
    <w:abstractNumId w:val="49"/>
  </w:num>
  <w:num w:numId="3" w16cid:durableId="424572204">
    <w:abstractNumId w:val="68"/>
  </w:num>
  <w:num w:numId="4" w16cid:durableId="1227380222">
    <w:abstractNumId w:val="40"/>
  </w:num>
  <w:num w:numId="5" w16cid:durableId="144207008">
    <w:abstractNumId w:val="10"/>
  </w:num>
  <w:num w:numId="6" w16cid:durableId="2045708446">
    <w:abstractNumId w:val="58"/>
  </w:num>
  <w:num w:numId="7" w16cid:durableId="1851141821">
    <w:abstractNumId w:val="30"/>
  </w:num>
  <w:num w:numId="8" w16cid:durableId="1606379019">
    <w:abstractNumId w:val="7"/>
  </w:num>
  <w:num w:numId="9" w16cid:durableId="1067923156">
    <w:abstractNumId w:val="61"/>
  </w:num>
  <w:num w:numId="10" w16cid:durableId="1497501108">
    <w:abstractNumId w:val="67"/>
  </w:num>
  <w:num w:numId="11" w16cid:durableId="1614895206">
    <w:abstractNumId w:val="37"/>
  </w:num>
  <w:num w:numId="12" w16cid:durableId="1386875106">
    <w:abstractNumId w:val="17"/>
  </w:num>
  <w:num w:numId="13" w16cid:durableId="880555495">
    <w:abstractNumId w:val="24"/>
  </w:num>
  <w:num w:numId="14" w16cid:durableId="1537354131">
    <w:abstractNumId w:val="38"/>
  </w:num>
  <w:num w:numId="15" w16cid:durableId="1658026612">
    <w:abstractNumId w:val="64"/>
  </w:num>
  <w:num w:numId="16" w16cid:durableId="1846748371">
    <w:abstractNumId w:val="59"/>
  </w:num>
  <w:num w:numId="17" w16cid:durableId="632294467">
    <w:abstractNumId w:val="46"/>
  </w:num>
  <w:num w:numId="18" w16cid:durableId="1547058370">
    <w:abstractNumId w:val="13"/>
  </w:num>
  <w:num w:numId="19" w16cid:durableId="1724672811">
    <w:abstractNumId w:val="53"/>
  </w:num>
  <w:num w:numId="20" w16cid:durableId="783117375">
    <w:abstractNumId w:val="28"/>
  </w:num>
  <w:num w:numId="21" w16cid:durableId="349570709">
    <w:abstractNumId w:val="43"/>
  </w:num>
  <w:num w:numId="22" w16cid:durableId="373041011">
    <w:abstractNumId w:val="54"/>
  </w:num>
  <w:num w:numId="23" w16cid:durableId="1257665529">
    <w:abstractNumId w:val="12"/>
  </w:num>
  <w:num w:numId="24" w16cid:durableId="2084375263">
    <w:abstractNumId w:val="51"/>
  </w:num>
  <w:num w:numId="25" w16cid:durableId="867378331">
    <w:abstractNumId w:val="62"/>
  </w:num>
  <w:num w:numId="26" w16cid:durableId="1793786364">
    <w:abstractNumId w:val="6"/>
  </w:num>
  <w:num w:numId="27" w16cid:durableId="14308577">
    <w:abstractNumId w:val="22"/>
  </w:num>
  <w:num w:numId="28" w16cid:durableId="405686682">
    <w:abstractNumId w:val="15"/>
  </w:num>
  <w:num w:numId="29" w16cid:durableId="1432776117">
    <w:abstractNumId w:val="69"/>
  </w:num>
  <w:num w:numId="30" w16cid:durableId="454560646">
    <w:abstractNumId w:val="41"/>
  </w:num>
  <w:num w:numId="31" w16cid:durableId="997996402">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38072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5567434">
    <w:abstractNumId w:val="56"/>
  </w:num>
  <w:num w:numId="34" w16cid:durableId="1495877225">
    <w:abstractNumId w:val="25"/>
  </w:num>
  <w:num w:numId="35" w16cid:durableId="19100688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9369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72978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3803216">
    <w:abstractNumId w:val="3"/>
  </w:num>
  <w:num w:numId="39" w16cid:durableId="621231593">
    <w:abstractNumId w:val="29"/>
  </w:num>
  <w:num w:numId="40" w16cid:durableId="1676882351">
    <w:abstractNumId w:val="60"/>
  </w:num>
  <w:num w:numId="41" w16cid:durableId="1805731556">
    <w:abstractNumId w:val="35"/>
  </w:num>
  <w:num w:numId="42" w16cid:durableId="125242890">
    <w:abstractNumId w:val="63"/>
  </w:num>
  <w:num w:numId="43" w16cid:durableId="1853718358">
    <w:abstractNumId w:val="5"/>
  </w:num>
  <w:num w:numId="44" w16cid:durableId="1769890782">
    <w:abstractNumId w:val="14"/>
  </w:num>
  <w:num w:numId="45" w16cid:durableId="183785550">
    <w:abstractNumId w:val="39"/>
  </w:num>
  <w:num w:numId="46" w16cid:durableId="209614593">
    <w:abstractNumId w:val="45"/>
  </w:num>
  <w:num w:numId="47" w16cid:durableId="1164660166">
    <w:abstractNumId w:val="31"/>
  </w:num>
  <w:num w:numId="48" w16cid:durableId="292911607">
    <w:abstractNumId w:val="50"/>
  </w:num>
  <w:num w:numId="49" w16cid:durableId="645285170">
    <w:abstractNumId w:val="48"/>
  </w:num>
  <w:num w:numId="50" w16cid:durableId="1357271096">
    <w:abstractNumId w:val="42"/>
  </w:num>
  <w:num w:numId="51" w16cid:durableId="1970040568">
    <w:abstractNumId w:val="16"/>
  </w:num>
  <w:num w:numId="52" w16cid:durableId="1278487769">
    <w:abstractNumId w:val="11"/>
  </w:num>
  <w:num w:numId="53" w16cid:durableId="596645681">
    <w:abstractNumId w:val="9"/>
  </w:num>
  <w:num w:numId="54" w16cid:durableId="954943787">
    <w:abstractNumId w:val="44"/>
  </w:num>
  <w:num w:numId="55" w16cid:durableId="359622388">
    <w:abstractNumId w:val="18"/>
  </w:num>
  <w:num w:numId="56" w16cid:durableId="1767843168">
    <w:abstractNumId w:val="20"/>
  </w:num>
  <w:num w:numId="57" w16cid:durableId="50277191">
    <w:abstractNumId w:val="8"/>
  </w:num>
  <w:num w:numId="58" w16cid:durableId="575630937">
    <w:abstractNumId w:val="21"/>
  </w:num>
  <w:num w:numId="59" w16cid:durableId="1441878912">
    <w:abstractNumId w:val="26"/>
  </w:num>
  <w:num w:numId="60" w16cid:durableId="1831555445">
    <w:abstractNumId w:val="47"/>
  </w:num>
  <w:num w:numId="61" w16cid:durableId="2017228565">
    <w:abstractNumId w:val="32"/>
  </w:num>
  <w:num w:numId="62" w16cid:durableId="181549978">
    <w:abstractNumId w:val="57"/>
  </w:num>
  <w:num w:numId="63" w16cid:durableId="511575954">
    <w:abstractNumId w:val="36"/>
  </w:num>
  <w:num w:numId="64" w16cid:durableId="1255088756">
    <w:abstractNumId w:val="52"/>
  </w:num>
  <w:num w:numId="65" w16cid:durableId="1506554541">
    <w:abstractNumId w:val="55"/>
  </w:num>
  <w:num w:numId="66" w16cid:durableId="87890015">
    <w:abstractNumId w:val="33"/>
  </w:num>
  <w:num w:numId="67" w16cid:durableId="1765802745">
    <w:abstractNumId w:val="34"/>
  </w:num>
  <w:num w:numId="68" w16cid:durableId="2061781895">
    <w:abstractNumId w:val="65"/>
  </w:num>
  <w:num w:numId="69" w16cid:durableId="1653097404">
    <w:abstractNumId w:val="23"/>
  </w:num>
  <w:num w:numId="70" w16cid:durableId="318072713">
    <w:abstractNumId w:val="6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234"/>
    <w:rsid w:val="000046C3"/>
    <w:rsid w:val="00006081"/>
    <w:rsid w:val="0000638A"/>
    <w:rsid w:val="0001016A"/>
    <w:rsid w:val="00012179"/>
    <w:rsid w:val="00015204"/>
    <w:rsid w:val="00024097"/>
    <w:rsid w:val="000240C8"/>
    <w:rsid w:val="00027156"/>
    <w:rsid w:val="00032998"/>
    <w:rsid w:val="00035FF5"/>
    <w:rsid w:val="00045673"/>
    <w:rsid w:val="00051A05"/>
    <w:rsid w:val="00052F52"/>
    <w:rsid w:val="000541B8"/>
    <w:rsid w:val="00054C71"/>
    <w:rsid w:val="00054F21"/>
    <w:rsid w:val="00055EFB"/>
    <w:rsid w:val="00056D6C"/>
    <w:rsid w:val="00056DBB"/>
    <w:rsid w:val="000570AE"/>
    <w:rsid w:val="00065536"/>
    <w:rsid w:val="00066DC7"/>
    <w:rsid w:val="00070DC9"/>
    <w:rsid w:val="00073190"/>
    <w:rsid w:val="000903FF"/>
    <w:rsid w:val="0009135F"/>
    <w:rsid w:val="00093E4E"/>
    <w:rsid w:val="000942E7"/>
    <w:rsid w:val="000979D5"/>
    <w:rsid w:val="000A091F"/>
    <w:rsid w:val="000B0679"/>
    <w:rsid w:val="000B5197"/>
    <w:rsid w:val="000B6578"/>
    <w:rsid w:val="000B7981"/>
    <w:rsid w:val="000B7D86"/>
    <w:rsid w:val="000C3155"/>
    <w:rsid w:val="000C4471"/>
    <w:rsid w:val="000C4B6D"/>
    <w:rsid w:val="000C5016"/>
    <w:rsid w:val="000D2724"/>
    <w:rsid w:val="000D328B"/>
    <w:rsid w:val="000D3FA9"/>
    <w:rsid w:val="000D4590"/>
    <w:rsid w:val="000D575B"/>
    <w:rsid w:val="000E113C"/>
    <w:rsid w:val="000E1421"/>
    <w:rsid w:val="000E1BA9"/>
    <w:rsid w:val="000E2685"/>
    <w:rsid w:val="000E2C5A"/>
    <w:rsid w:val="000E4516"/>
    <w:rsid w:val="000F5224"/>
    <w:rsid w:val="000F5FC7"/>
    <w:rsid w:val="00103F94"/>
    <w:rsid w:val="0010554D"/>
    <w:rsid w:val="00106A54"/>
    <w:rsid w:val="00110DF0"/>
    <w:rsid w:val="00114ABF"/>
    <w:rsid w:val="00114D76"/>
    <w:rsid w:val="00126A45"/>
    <w:rsid w:val="001277C6"/>
    <w:rsid w:val="00130CC6"/>
    <w:rsid w:val="001345B5"/>
    <w:rsid w:val="00137D3F"/>
    <w:rsid w:val="00141727"/>
    <w:rsid w:val="00143E52"/>
    <w:rsid w:val="0015036E"/>
    <w:rsid w:val="00153308"/>
    <w:rsid w:val="00154ADC"/>
    <w:rsid w:val="00165D58"/>
    <w:rsid w:val="00166570"/>
    <w:rsid w:val="001704DC"/>
    <w:rsid w:val="00173DAD"/>
    <w:rsid w:val="00176647"/>
    <w:rsid w:val="00176FA5"/>
    <w:rsid w:val="0018324D"/>
    <w:rsid w:val="001875C9"/>
    <w:rsid w:val="00191ADF"/>
    <w:rsid w:val="00194D42"/>
    <w:rsid w:val="001A085E"/>
    <w:rsid w:val="001A21A4"/>
    <w:rsid w:val="001A4472"/>
    <w:rsid w:val="001A7B20"/>
    <w:rsid w:val="001B0174"/>
    <w:rsid w:val="001B1F2E"/>
    <w:rsid w:val="001B34B6"/>
    <w:rsid w:val="001B6A7E"/>
    <w:rsid w:val="001C016D"/>
    <w:rsid w:val="001C095F"/>
    <w:rsid w:val="001D4C92"/>
    <w:rsid w:val="001E3D95"/>
    <w:rsid w:val="001E5E5C"/>
    <w:rsid w:val="001F23AC"/>
    <w:rsid w:val="00203F02"/>
    <w:rsid w:val="00211955"/>
    <w:rsid w:val="00211EF0"/>
    <w:rsid w:val="0021256F"/>
    <w:rsid w:val="00216EE0"/>
    <w:rsid w:val="00217070"/>
    <w:rsid w:val="00221536"/>
    <w:rsid w:val="00222EBC"/>
    <w:rsid w:val="00224293"/>
    <w:rsid w:val="00230DDD"/>
    <w:rsid w:val="00232235"/>
    <w:rsid w:val="00233CC4"/>
    <w:rsid w:val="00240F5A"/>
    <w:rsid w:val="00247D59"/>
    <w:rsid w:val="00251C77"/>
    <w:rsid w:val="002545EB"/>
    <w:rsid w:val="00255149"/>
    <w:rsid w:val="0025535E"/>
    <w:rsid w:val="002612E9"/>
    <w:rsid w:val="00264585"/>
    <w:rsid w:val="00267B95"/>
    <w:rsid w:val="00270924"/>
    <w:rsid w:val="00273A20"/>
    <w:rsid w:val="00281C27"/>
    <w:rsid w:val="0028324E"/>
    <w:rsid w:val="002906D3"/>
    <w:rsid w:val="00295C1A"/>
    <w:rsid w:val="002A1D0E"/>
    <w:rsid w:val="002A35E3"/>
    <w:rsid w:val="002B23DC"/>
    <w:rsid w:val="002B2436"/>
    <w:rsid w:val="002B4D1E"/>
    <w:rsid w:val="002B5725"/>
    <w:rsid w:val="002B7C7C"/>
    <w:rsid w:val="002C0796"/>
    <w:rsid w:val="002D16D7"/>
    <w:rsid w:val="002D19AB"/>
    <w:rsid w:val="002D37C2"/>
    <w:rsid w:val="002D48FF"/>
    <w:rsid w:val="002D7526"/>
    <w:rsid w:val="002E2A6C"/>
    <w:rsid w:val="002E34CE"/>
    <w:rsid w:val="002E5BB0"/>
    <w:rsid w:val="002F2506"/>
    <w:rsid w:val="002F2848"/>
    <w:rsid w:val="002F40EF"/>
    <w:rsid w:val="002F42E7"/>
    <w:rsid w:val="002F4ABE"/>
    <w:rsid w:val="002F7193"/>
    <w:rsid w:val="003022E1"/>
    <w:rsid w:val="003032E2"/>
    <w:rsid w:val="003079C2"/>
    <w:rsid w:val="00307F57"/>
    <w:rsid w:val="00326163"/>
    <w:rsid w:val="00332DE9"/>
    <w:rsid w:val="003341F2"/>
    <w:rsid w:val="00334846"/>
    <w:rsid w:val="00334C02"/>
    <w:rsid w:val="00334FB3"/>
    <w:rsid w:val="00337B85"/>
    <w:rsid w:val="0034169E"/>
    <w:rsid w:val="00341E2A"/>
    <w:rsid w:val="00341F8B"/>
    <w:rsid w:val="00346BCD"/>
    <w:rsid w:val="00362D42"/>
    <w:rsid w:val="00363542"/>
    <w:rsid w:val="00366AC9"/>
    <w:rsid w:val="00372C47"/>
    <w:rsid w:val="0038000C"/>
    <w:rsid w:val="0038194F"/>
    <w:rsid w:val="00382735"/>
    <w:rsid w:val="00387878"/>
    <w:rsid w:val="00393396"/>
    <w:rsid w:val="00393E79"/>
    <w:rsid w:val="00395CED"/>
    <w:rsid w:val="00395EF2"/>
    <w:rsid w:val="003A5455"/>
    <w:rsid w:val="003B19F4"/>
    <w:rsid w:val="003B6A23"/>
    <w:rsid w:val="003C3464"/>
    <w:rsid w:val="003C34C0"/>
    <w:rsid w:val="003C387E"/>
    <w:rsid w:val="003C47AD"/>
    <w:rsid w:val="003D56EE"/>
    <w:rsid w:val="003E2ABB"/>
    <w:rsid w:val="003E4A30"/>
    <w:rsid w:val="003F539A"/>
    <w:rsid w:val="003F5706"/>
    <w:rsid w:val="003F5EBF"/>
    <w:rsid w:val="00405F37"/>
    <w:rsid w:val="00414A74"/>
    <w:rsid w:val="0041542A"/>
    <w:rsid w:val="004161AD"/>
    <w:rsid w:val="00416E32"/>
    <w:rsid w:val="00421D0E"/>
    <w:rsid w:val="00421E26"/>
    <w:rsid w:val="0042434D"/>
    <w:rsid w:val="00425601"/>
    <w:rsid w:val="00426D94"/>
    <w:rsid w:val="00431124"/>
    <w:rsid w:val="004336B0"/>
    <w:rsid w:val="00437272"/>
    <w:rsid w:val="0044059A"/>
    <w:rsid w:val="00444D43"/>
    <w:rsid w:val="00455593"/>
    <w:rsid w:val="00456CD5"/>
    <w:rsid w:val="004622DE"/>
    <w:rsid w:val="00462C75"/>
    <w:rsid w:val="00463015"/>
    <w:rsid w:val="004648D5"/>
    <w:rsid w:val="00464AF2"/>
    <w:rsid w:val="00467C2D"/>
    <w:rsid w:val="004712C6"/>
    <w:rsid w:val="0047183E"/>
    <w:rsid w:val="004720E4"/>
    <w:rsid w:val="00472B8A"/>
    <w:rsid w:val="0047534E"/>
    <w:rsid w:val="0047677D"/>
    <w:rsid w:val="004829C2"/>
    <w:rsid w:val="00483A82"/>
    <w:rsid w:val="00492F5B"/>
    <w:rsid w:val="00495335"/>
    <w:rsid w:val="004A11DD"/>
    <w:rsid w:val="004A291F"/>
    <w:rsid w:val="004A2C34"/>
    <w:rsid w:val="004A354C"/>
    <w:rsid w:val="004A41C4"/>
    <w:rsid w:val="004A4DFF"/>
    <w:rsid w:val="004B1188"/>
    <w:rsid w:val="004B3912"/>
    <w:rsid w:val="004B7043"/>
    <w:rsid w:val="004C0B06"/>
    <w:rsid w:val="004C44B6"/>
    <w:rsid w:val="004C5BAA"/>
    <w:rsid w:val="004C766C"/>
    <w:rsid w:val="004D1D5B"/>
    <w:rsid w:val="004D37B6"/>
    <w:rsid w:val="004D4B75"/>
    <w:rsid w:val="004D7A03"/>
    <w:rsid w:val="004E0C2E"/>
    <w:rsid w:val="004F0742"/>
    <w:rsid w:val="004F2DE3"/>
    <w:rsid w:val="004F3C08"/>
    <w:rsid w:val="005054D3"/>
    <w:rsid w:val="00506A32"/>
    <w:rsid w:val="00510B0D"/>
    <w:rsid w:val="005122A2"/>
    <w:rsid w:val="0051287F"/>
    <w:rsid w:val="005155A8"/>
    <w:rsid w:val="00521C6F"/>
    <w:rsid w:val="00522159"/>
    <w:rsid w:val="005222B1"/>
    <w:rsid w:val="005272BF"/>
    <w:rsid w:val="00527B05"/>
    <w:rsid w:val="00531775"/>
    <w:rsid w:val="00533A76"/>
    <w:rsid w:val="00535CFE"/>
    <w:rsid w:val="00542D91"/>
    <w:rsid w:val="005474C0"/>
    <w:rsid w:val="00547CF7"/>
    <w:rsid w:val="005531D4"/>
    <w:rsid w:val="00555A7C"/>
    <w:rsid w:val="005563D2"/>
    <w:rsid w:val="00557B3E"/>
    <w:rsid w:val="00560108"/>
    <w:rsid w:val="00570B8B"/>
    <w:rsid w:val="00571663"/>
    <w:rsid w:val="00573188"/>
    <w:rsid w:val="00573336"/>
    <w:rsid w:val="00573AF4"/>
    <w:rsid w:val="00573C8A"/>
    <w:rsid w:val="005770F1"/>
    <w:rsid w:val="00582D45"/>
    <w:rsid w:val="005864F6"/>
    <w:rsid w:val="005868A8"/>
    <w:rsid w:val="00587E08"/>
    <w:rsid w:val="00587E4F"/>
    <w:rsid w:val="00592BC2"/>
    <w:rsid w:val="00593738"/>
    <w:rsid w:val="00596A51"/>
    <w:rsid w:val="005A001F"/>
    <w:rsid w:val="005A2C46"/>
    <w:rsid w:val="005A35BF"/>
    <w:rsid w:val="005A40E6"/>
    <w:rsid w:val="005A48F8"/>
    <w:rsid w:val="005C0822"/>
    <w:rsid w:val="005C1E1F"/>
    <w:rsid w:val="005C2E38"/>
    <w:rsid w:val="005C5253"/>
    <w:rsid w:val="005D1DEB"/>
    <w:rsid w:val="005D291E"/>
    <w:rsid w:val="005D5DEB"/>
    <w:rsid w:val="005D7442"/>
    <w:rsid w:val="005F22F1"/>
    <w:rsid w:val="005F2B95"/>
    <w:rsid w:val="005F3324"/>
    <w:rsid w:val="005F40FB"/>
    <w:rsid w:val="005F45E4"/>
    <w:rsid w:val="005F4E96"/>
    <w:rsid w:val="00602999"/>
    <w:rsid w:val="00602BC8"/>
    <w:rsid w:val="00602BFA"/>
    <w:rsid w:val="00603F16"/>
    <w:rsid w:val="0060490D"/>
    <w:rsid w:val="00605D6A"/>
    <w:rsid w:val="00606F79"/>
    <w:rsid w:val="00607CF8"/>
    <w:rsid w:val="00607EE5"/>
    <w:rsid w:val="00611E09"/>
    <w:rsid w:val="00613EA9"/>
    <w:rsid w:val="0061474F"/>
    <w:rsid w:val="0062288D"/>
    <w:rsid w:val="006237E3"/>
    <w:rsid w:val="00623CC9"/>
    <w:rsid w:val="00625C06"/>
    <w:rsid w:val="006356C1"/>
    <w:rsid w:val="0063778E"/>
    <w:rsid w:val="006455FD"/>
    <w:rsid w:val="00651F33"/>
    <w:rsid w:val="00652BD3"/>
    <w:rsid w:val="00652E7F"/>
    <w:rsid w:val="006539EF"/>
    <w:rsid w:val="00656082"/>
    <w:rsid w:val="006675B4"/>
    <w:rsid w:val="00667A26"/>
    <w:rsid w:val="00673B69"/>
    <w:rsid w:val="00675FFF"/>
    <w:rsid w:val="00676283"/>
    <w:rsid w:val="00680080"/>
    <w:rsid w:val="00682F5C"/>
    <w:rsid w:val="0068316D"/>
    <w:rsid w:val="0068472B"/>
    <w:rsid w:val="006A3ACF"/>
    <w:rsid w:val="006A5DB4"/>
    <w:rsid w:val="006A7C91"/>
    <w:rsid w:val="006B2821"/>
    <w:rsid w:val="006B514D"/>
    <w:rsid w:val="006C0A4B"/>
    <w:rsid w:val="006C0CDD"/>
    <w:rsid w:val="006C2DF9"/>
    <w:rsid w:val="006C4050"/>
    <w:rsid w:val="006C4F19"/>
    <w:rsid w:val="006C5C3E"/>
    <w:rsid w:val="006C5F55"/>
    <w:rsid w:val="006D4496"/>
    <w:rsid w:val="006D4E23"/>
    <w:rsid w:val="006E2DE6"/>
    <w:rsid w:val="006E36F1"/>
    <w:rsid w:val="006E4EF4"/>
    <w:rsid w:val="006E4F4E"/>
    <w:rsid w:val="006E7918"/>
    <w:rsid w:val="006F1B65"/>
    <w:rsid w:val="006F3F1F"/>
    <w:rsid w:val="006F49CB"/>
    <w:rsid w:val="00715B70"/>
    <w:rsid w:val="00721154"/>
    <w:rsid w:val="00725416"/>
    <w:rsid w:val="007317D2"/>
    <w:rsid w:val="0074025E"/>
    <w:rsid w:val="0074063A"/>
    <w:rsid w:val="0074691D"/>
    <w:rsid w:val="00752C34"/>
    <w:rsid w:val="0075447F"/>
    <w:rsid w:val="007547F2"/>
    <w:rsid w:val="0075480B"/>
    <w:rsid w:val="00755E74"/>
    <w:rsid w:val="00756343"/>
    <w:rsid w:val="007573E6"/>
    <w:rsid w:val="00760E07"/>
    <w:rsid w:val="00764CC3"/>
    <w:rsid w:val="007661C3"/>
    <w:rsid w:val="00774A14"/>
    <w:rsid w:val="007758C7"/>
    <w:rsid w:val="00780B09"/>
    <w:rsid w:val="0078137C"/>
    <w:rsid w:val="00782B60"/>
    <w:rsid w:val="00782E11"/>
    <w:rsid w:val="00783A5B"/>
    <w:rsid w:val="0078413E"/>
    <w:rsid w:val="00784522"/>
    <w:rsid w:val="00785DBE"/>
    <w:rsid w:val="00790871"/>
    <w:rsid w:val="00791A0E"/>
    <w:rsid w:val="007A160B"/>
    <w:rsid w:val="007A187B"/>
    <w:rsid w:val="007A2FFE"/>
    <w:rsid w:val="007A35D5"/>
    <w:rsid w:val="007A5599"/>
    <w:rsid w:val="007A57A5"/>
    <w:rsid w:val="007A6D30"/>
    <w:rsid w:val="007B3303"/>
    <w:rsid w:val="007B4C86"/>
    <w:rsid w:val="007B697B"/>
    <w:rsid w:val="007C229F"/>
    <w:rsid w:val="007C5407"/>
    <w:rsid w:val="007D0846"/>
    <w:rsid w:val="007D262C"/>
    <w:rsid w:val="007D2772"/>
    <w:rsid w:val="007D3510"/>
    <w:rsid w:val="007D5C8F"/>
    <w:rsid w:val="007D7C96"/>
    <w:rsid w:val="007E1A0B"/>
    <w:rsid w:val="007E2893"/>
    <w:rsid w:val="007E3394"/>
    <w:rsid w:val="007F24C6"/>
    <w:rsid w:val="00801BD6"/>
    <w:rsid w:val="00804562"/>
    <w:rsid w:val="00812E35"/>
    <w:rsid w:val="00814BF5"/>
    <w:rsid w:val="00815035"/>
    <w:rsid w:val="00817AAF"/>
    <w:rsid w:val="00824A48"/>
    <w:rsid w:val="00824C01"/>
    <w:rsid w:val="00826C90"/>
    <w:rsid w:val="00827935"/>
    <w:rsid w:val="00835310"/>
    <w:rsid w:val="008419AD"/>
    <w:rsid w:val="00846254"/>
    <w:rsid w:val="00847177"/>
    <w:rsid w:val="00847EB0"/>
    <w:rsid w:val="0085726A"/>
    <w:rsid w:val="008618DA"/>
    <w:rsid w:val="00861DDA"/>
    <w:rsid w:val="00862B23"/>
    <w:rsid w:val="00867EA3"/>
    <w:rsid w:val="0087673F"/>
    <w:rsid w:val="00883DD7"/>
    <w:rsid w:val="008873BD"/>
    <w:rsid w:val="00887705"/>
    <w:rsid w:val="00894C09"/>
    <w:rsid w:val="008A1F6B"/>
    <w:rsid w:val="008A27D1"/>
    <w:rsid w:val="008B0D67"/>
    <w:rsid w:val="008B202D"/>
    <w:rsid w:val="008B7E4A"/>
    <w:rsid w:val="008C006B"/>
    <w:rsid w:val="008C31CE"/>
    <w:rsid w:val="008C3297"/>
    <w:rsid w:val="008C4D32"/>
    <w:rsid w:val="008C576D"/>
    <w:rsid w:val="008E1697"/>
    <w:rsid w:val="008E499F"/>
    <w:rsid w:val="008F56C9"/>
    <w:rsid w:val="008F7B6F"/>
    <w:rsid w:val="00901240"/>
    <w:rsid w:val="00904C64"/>
    <w:rsid w:val="00915560"/>
    <w:rsid w:val="00915931"/>
    <w:rsid w:val="00916278"/>
    <w:rsid w:val="009236FC"/>
    <w:rsid w:val="00924B35"/>
    <w:rsid w:val="00924E6F"/>
    <w:rsid w:val="00925533"/>
    <w:rsid w:val="009269D2"/>
    <w:rsid w:val="00936F43"/>
    <w:rsid w:val="009374BC"/>
    <w:rsid w:val="00941B28"/>
    <w:rsid w:val="00942AD5"/>
    <w:rsid w:val="00942F6C"/>
    <w:rsid w:val="00947CDE"/>
    <w:rsid w:val="009533AC"/>
    <w:rsid w:val="00953E19"/>
    <w:rsid w:val="00953FD1"/>
    <w:rsid w:val="009551AA"/>
    <w:rsid w:val="00955602"/>
    <w:rsid w:val="00956D8C"/>
    <w:rsid w:val="0096480E"/>
    <w:rsid w:val="00965DB1"/>
    <w:rsid w:val="00965EB1"/>
    <w:rsid w:val="009662A6"/>
    <w:rsid w:val="00981348"/>
    <w:rsid w:val="00986F7A"/>
    <w:rsid w:val="00994447"/>
    <w:rsid w:val="00995EB7"/>
    <w:rsid w:val="0099692D"/>
    <w:rsid w:val="00997112"/>
    <w:rsid w:val="009971CB"/>
    <w:rsid w:val="00997414"/>
    <w:rsid w:val="00997749"/>
    <w:rsid w:val="009A47CD"/>
    <w:rsid w:val="009A545A"/>
    <w:rsid w:val="009A54A9"/>
    <w:rsid w:val="009A6159"/>
    <w:rsid w:val="009B275C"/>
    <w:rsid w:val="009B340F"/>
    <w:rsid w:val="009B376F"/>
    <w:rsid w:val="009D137B"/>
    <w:rsid w:val="009D2EDA"/>
    <w:rsid w:val="009F1036"/>
    <w:rsid w:val="009F1116"/>
    <w:rsid w:val="009F1681"/>
    <w:rsid w:val="009F3960"/>
    <w:rsid w:val="009F51E7"/>
    <w:rsid w:val="009F6E1F"/>
    <w:rsid w:val="00A0005D"/>
    <w:rsid w:val="00A04DF5"/>
    <w:rsid w:val="00A0647A"/>
    <w:rsid w:val="00A0769C"/>
    <w:rsid w:val="00A077B9"/>
    <w:rsid w:val="00A07840"/>
    <w:rsid w:val="00A12BD6"/>
    <w:rsid w:val="00A150B0"/>
    <w:rsid w:val="00A155ED"/>
    <w:rsid w:val="00A2022B"/>
    <w:rsid w:val="00A20E25"/>
    <w:rsid w:val="00A246FA"/>
    <w:rsid w:val="00A26E71"/>
    <w:rsid w:val="00A26E8D"/>
    <w:rsid w:val="00A3223B"/>
    <w:rsid w:val="00A34098"/>
    <w:rsid w:val="00A36D88"/>
    <w:rsid w:val="00A44AC0"/>
    <w:rsid w:val="00A50D44"/>
    <w:rsid w:val="00A51FE4"/>
    <w:rsid w:val="00A52808"/>
    <w:rsid w:val="00A5375E"/>
    <w:rsid w:val="00A54DC3"/>
    <w:rsid w:val="00A564AE"/>
    <w:rsid w:val="00A56D7D"/>
    <w:rsid w:val="00A65DD8"/>
    <w:rsid w:val="00A67B93"/>
    <w:rsid w:val="00A7185B"/>
    <w:rsid w:val="00A723EC"/>
    <w:rsid w:val="00A736D4"/>
    <w:rsid w:val="00A753C8"/>
    <w:rsid w:val="00A77506"/>
    <w:rsid w:val="00A77B9B"/>
    <w:rsid w:val="00A80C45"/>
    <w:rsid w:val="00A840FA"/>
    <w:rsid w:val="00A862CD"/>
    <w:rsid w:val="00A90203"/>
    <w:rsid w:val="00A9629D"/>
    <w:rsid w:val="00A96D9C"/>
    <w:rsid w:val="00AA5BE8"/>
    <w:rsid w:val="00AA5F9B"/>
    <w:rsid w:val="00AA6899"/>
    <w:rsid w:val="00AA7CB2"/>
    <w:rsid w:val="00AB08EE"/>
    <w:rsid w:val="00AB2272"/>
    <w:rsid w:val="00AB550C"/>
    <w:rsid w:val="00AB7431"/>
    <w:rsid w:val="00AB7444"/>
    <w:rsid w:val="00AC3F1E"/>
    <w:rsid w:val="00AC4322"/>
    <w:rsid w:val="00AC7390"/>
    <w:rsid w:val="00AD3E08"/>
    <w:rsid w:val="00AD43DD"/>
    <w:rsid w:val="00AD5AEE"/>
    <w:rsid w:val="00AD6B19"/>
    <w:rsid w:val="00AD7147"/>
    <w:rsid w:val="00AD7D4F"/>
    <w:rsid w:val="00AE3C3B"/>
    <w:rsid w:val="00AE3DA6"/>
    <w:rsid w:val="00AF08F2"/>
    <w:rsid w:val="00AF3F0E"/>
    <w:rsid w:val="00AF56CD"/>
    <w:rsid w:val="00AF5FEC"/>
    <w:rsid w:val="00AF7A76"/>
    <w:rsid w:val="00AF7E32"/>
    <w:rsid w:val="00B02587"/>
    <w:rsid w:val="00B0466F"/>
    <w:rsid w:val="00B10833"/>
    <w:rsid w:val="00B14780"/>
    <w:rsid w:val="00B1760E"/>
    <w:rsid w:val="00B21FE7"/>
    <w:rsid w:val="00B23A52"/>
    <w:rsid w:val="00B26D60"/>
    <w:rsid w:val="00B33D4B"/>
    <w:rsid w:val="00B34036"/>
    <w:rsid w:val="00B3426F"/>
    <w:rsid w:val="00B36CA7"/>
    <w:rsid w:val="00B42B4D"/>
    <w:rsid w:val="00B51819"/>
    <w:rsid w:val="00B53BE0"/>
    <w:rsid w:val="00B55BB0"/>
    <w:rsid w:val="00B56D98"/>
    <w:rsid w:val="00B62B57"/>
    <w:rsid w:val="00B7132E"/>
    <w:rsid w:val="00B7464C"/>
    <w:rsid w:val="00B75C46"/>
    <w:rsid w:val="00B77FBF"/>
    <w:rsid w:val="00B80FA8"/>
    <w:rsid w:val="00B923C0"/>
    <w:rsid w:val="00B93E57"/>
    <w:rsid w:val="00B976A2"/>
    <w:rsid w:val="00B978C0"/>
    <w:rsid w:val="00BA350A"/>
    <w:rsid w:val="00BA456B"/>
    <w:rsid w:val="00BA5855"/>
    <w:rsid w:val="00BA6892"/>
    <w:rsid w:val="00BB1ED6"/>
    <w:rsid w:val="00BB43B7"/>
    <w:rsid w:val="00BB6708"/>
    <w:rsid w:val="00BC0612"/>
    <w:rsid w:val="00BD09ED"/>
    <w:rsid w:val="00BD1138"/>
    <w:rsid w:val="00BD2E7D"/>
    <w:rsid w:val="00BD351D"/>
    <w:rsid w:val="00BE1FBF"/>
    <w:rsid w:val="00BE3DDF"/>
    <w:rsid w:val="00BE685E"/>
    <w:rsid w:val="00BF2CB7"/>
    <w:rsid w:val="00BF403C"/>
    <w:rsid w:val="00BF67C5"/>
    <w:rsid w:val="00C04CFE"/>
    <w:rsid w:val="00C20DC6"/>
    <w:rsid w:val="00C21F54"/>
    <w:rsid w:val="00C272F0"/>
    <w:rsid w:val="00C31A46"/>
    <w:rsid w:val="00C321D5"/>
    <w:rsid w:val="00C35148"/>
    <w:rsid w:val="00C35A6E"/>
    <w:rsid w:val="00C37655"/>
    <w:rsid w:val="00C50EC2"/>
    <w:rsid w:val="00C528E5"/>
    <w:rsid w:val="00C613D1"/>
    <w:rsid w:val="00C63385"/>
    <w:rsid w:val="00C64A0A"/>
    <w:rsid w:val="00C71FD5"/>
    <w:rsid w:val="00C8001A"/>
    <w:rsid w:val="00C90F40"/>
    <w:rsid w:val="00C958AC"/>
    <w:rsid w:val="00C96F97"/>
    <w:rsid w:val="00C97EAF"/>
    <w:rsid w:val="00CA63C8"/>
    <w:rsid w:val="00CA6DEF"/>
    <w:rsid w:val="00CC0B73"/>
    <w:rsid w:val="00CC4038"/>
    <w:rsid w:val="00CC54B1"/>
    <w:rsid w:val="00CC6366"/>
    <w:rsid w:val="00CC6870"/>
    <w:rsid w:val="00CD307C"/>
    <w:rsid w:val="00CD5544"/>
    <w:rsid w:val="00CD66E2"/>
    <w:rsid w:val="00CE30DC"/>
    <w:rsid w:val="00CE31A6"/>
    <w:rsid w:val="00CE42DB"/>
    <w:rsid w:val="00CE798F"/>
    <w:rsid w:val="00CF1319"/>
    <w:rsid w:val="00CF41B5"/>
    <w:rsid w:val="00CF6D7F"/>
    <w:rsid w:val="00D06B3E"/>
    <w:rsid w:val="00D245EB"/>
    <w:rsid w:val="00D27088"/>
    <w:rsid w:val="00D3092F"/>
    <w:rsid w:val="00D30FC5"/>
    <w:rsid w:val="00D32131"/>
    <w:rsid w:val="00D32EE5"/>
    <w:rsid w:val="00D3357F"/>
    <w:rsid w:val="00D37DAA"/>
    <w:rsid w:val="00D411F5"/>
    <w:rsid w:val="00D45D55"/>
    <w:rsid w:val="00D46242"/>
    <w:rsid w:val="00D4650D"/>
    <w:rsid w:val="00D47DD0"/>
    <w:rsid w:val="00D50AD6"/>
    <w:rsid w:val="00D520A2"/>
    <w:rsid w:val="00D560B8"/>
    <w:rsid w:val="00D60CB3"/>
    <w:rsid w:val="00D66ADA"/>
    <w:rsid w:val="00D67102"/>
    <w:rsid w:val="00D72C6D"/>
    <w:rsid w:val="00D74760"/>
    <w:rsid w:val="00D74CC6"/>
    <w:rsid w:val="00D7600A"/>
    <w:rsid w:val="00D841DA"/>
    <w:rsid w:val="00D84D90"/>
    <w:rsid w:val="00D90D08"/>
    <w:rsid w:val="00D913FD"/>
    <w:rsid w:val="00D918F6"/>
    <w:rsid w:val="00D95A74"/>
    <w:rsid w:val="00D96B98"/>
    <w:rsid w:val="00D97836"/>
    <w:rsid w:val="00D97C48"/>
    <w:rsid w:val="00D97CC7"/>
    <w:rsid w:val="00DA0A7F"/>
    <w:rsid w:val="00DA2C4C"/>
    <w:rsid w:val="00DA35AA"/>
    <w:rsid w:val="00DA42F7"/>
    <w:rsid w:val="00DC49BB"/>
    <w:rsid w:val="00DC6274"/>
    <w:rsid w:val="00DC63D8"/>
    <w:rsid w:val="00DC6B4F"/>
    <w:rsid w:val="00DD1BD7"/>
    <w:rsid w:val="00DD1DE8"/>
    <w:rsid w:val="00DE1BB5"/>
    <w:rsid w:val="00DE3BB7"/>
    <w:rsid w:val="00DE4763"/>
    <w:rsid w:val="00DE76C7"/>
    <w:rsid w:val="00DF1177"/>
    <w:rsid w:val="00DF12AF"/>
    <w:rsid w:val="00DF2551"/>
    <w:rsid w:val="00E0658E"/>
    <w:rsid w:val="00E069E9"/>
    <w:rsid w:val="00E173AF"/>
    <w:rsid w:val="00E21216"/>
    <w:rsid w:val="00E23C6A"/>
    <w:rsid w:val="00E247F7"/>
    <w:rsid w:val="00E32627"/>
    <w:rsid w:val="00E33E20"/>
    <w:rsid w:val="00E35231"/>
    <w:rsid w:val="00E37790"/>
    <w:rsid w:val="00E37DA9"/>
    <w:rsid w:val="00E40478"/>
    <w:rsid w:val="00E41BD9"/>
    <w:rsid w:val="00E431E4"/>
    <w:rsid w:val="00E46631"/>
    <w:rsid w:val="00E4730F"/>
    <w:rsid w:val="00E47F07"/>
    <w:rsid w:val="00E47F0E"/>
    <w:rsid w:val="00E54DBA"/>
    <w:rsid w:val="00E54FB9"/>
    <w:rsid w:val="00E552BD"/>
    <w:rsid w:val="00E55D34"/>
    <w:rsid w:val="00E62379"/>
    <w:rsid w:val="00E659DC"/>
    <w:rsid w:val="00E65F43"/>
    <w:rsid w:val="00E673E7"/>
    <w:rsid w:val="00E74A09"/>
    <w:rsid w:val="00E76233"/>
    <w:rsid w:val="00E7658A"/>
    <w:rsid w:val="00E82D41"/>
    <w:rsid w:val="00E854F3"/>
    <w:rsid w:val="00E90B04"/>
    <w:rsid w:val="00E9575B"/>
    <w:rsid w:val="00EA0DEB"/>
    <w:rsid w:val="00EA218E"/>
    <w:rsid w:val="00EA4D6E"/>
    <w:rsid w:val="00EB0915"/>
    <w:rsid w:val="00EB186B"/>
    <w:rsid w:val="00EB3D58"/>
    <w:rsid w:val="00EB6452"/>
    <w:rsid w:val="00EC3223"/>
    <w:rsid w:val="00EC6025"/>
    <w:rsid w:val="00ED1B3F"/>
    <w:rsid w:val="00ED3307"/>
    <w:rsid w:val="00ED39C4"/>
    <w:rsid w:val="00EE04A1"/>
    <w:rsid w:val="00EE65B9"/>
    <w:rsid w:val="00EE6684"/>
    <w:rsid w:val="00EE7290"/>
    <w:rsid w:val="00EE7D66"/>
    <w:rsid w:val="00EF1C69"/>
    <w:rsid w:val="00EF7199"/>
    <w:rsid w:val="00F0053A"/>
    <w:rsid w:val="00F046DC"/>
    <w:rsid w:val="00F04EA8"/>
    <w:rsid w:val="00F07E5C"/>
    <w:rsid w:val="00F11BD8"/>
    <w:rsid w:val="00F129A6"/>
    <w:rsid w:val="00F23DB4"/>
    <w:rsid w:val="00F35E45"/>
    <w:rsid w:val="00F35F31"/>
    <w:rsid w:val="00F37D18"/>
    <w:rsid w:val="00F41870"/>
    <w:rsid w:val="00F41CC9"/>
    <w:rsid w:val="00F46AAD"/>
    <w:rsid w:val="00F50522"/>
    <w:rsid w:val="00F50852"/>
    <w:rsid w:val="00F50FDB"/>
    <w:rsid w:val="00F53684"/>
    <w:rsid w:val="00F54C91"/>
    <w:rsid w:val="00F55ADB"/>
    <w:rsid w:val="00F62879"/>
    <w:rsid w:val="00F6303B"/>
    <w:rsid w:val="00F71089"/>
    <w:rsid w:val="00F7340B"/>
    <w:rsid w:val="00F752BB"/>
    <w:rsid w:val="00F8102C"/>
    <w:rsid w:val="00F85AE3"/>
    <w:rsid w:val="00F875F4"/>
    <w:rsid w:val="00F905B4"/>
    <w:rsid w:val="00FA2726"/>
    <w:rsid w:val="00FB674F"/>
    <w:rsid w:val="00FC3D3A"/>
    <w:rsid w:val="00FC55FF"/>
    <w:rsid w:val="00FC79FC"/>
    <w:rsid w:val="00FC7BBB"/>
    <w:rsid w:val="00FD2696"/>
    <w:rsid w:val="00FD2BF0"/>
    <w:rsid w:val="00FD7E69"/>
    <w:rsid w:val="00FE60C0"/>
    <w:rsid w:val="00FF276D"/>
    <w:rsid w:val="00FF3EC3"/>
    <w:rsid w:val="00FF40C7"/>
    <w:rsid w:val="00FF5CA2"/>
    <w:rsid w:val="00FF5CE5"/>
    <w:rsid w:val="00FF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docId w15:val="{ED12C949-FEC1-4D11-8617-BD90AF35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FontStyle3319">
    <w:name w:val="Font Style3319"/>
    <w:basedOn w:val="Domylnaczcionkaakapitu"/>
    <w:uiPriority w:val="99"/>
    <w:rsid w:val="005D1DEB"/>
    <w:rPr>
      <w:rFonts w:ascii="Segoe UI" w:hAnsi="Segoe UI" w:cs="Segoe UI"/>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53">
      <w:bodyDiv w:val="1"/>
      <w:marLeft w:val="0"/>
      <w:marRight w:val="0"/>
      <w:marTop w:val="0"/>
      <w:marBottom w:val="0"/>
      <w:divBdr>
        <w:top w:val="none" w:sz="0" w:space="0" w:color="auto"/>
        <w:left w:val="none" w:sz="0" w:space="0" w:color="auto"/>
        <w:bottom w:val="none" w:sz="0" w:space="0" w:color="auto"/>
        <w:right w:val="none" w:sz="0" w:space="0" w:color="auto"/>
      </w:divBdr>
    </w:div>
    <w:div w:id="113987506">
      <w:bodyDiv w:val="1"/>
      <w:marLeft w:val="0"/>
      <w:marRight w:val="0"/>
      <w:marTop w:val="0"/>
      <w:marBottom w:val="0"/>
      <w:divBdr>
        <w:top w:val="none" w:sz="0" w:space="0" w:color="auto"/>
        <w:left w:val="none" w:sz="0" w:space="0" w:color="auto"/>
        <w:bottom w:val="none" w:sz="0" w:space="0" w:color="auto"/>
        <w:right w:val="none" w:sz="0" w:space="0" w:color="auto"/>
      </w:divBdr>
    </w:div>
    <w:div w:id="318075071">
      <w:bodyDiv w:val="1"/>
      <w:marLeft w:val="0"/>
      <w:marRight w:val="0"/>
      <w:marTop w:val="0"/>
      <w:marBottom w:val="0"/>
      <w:divBdr>
        <w:top w:val="none" w:sz="0" w:space="0" w:color="auto"/>
        <w:left w:val="none" w:sz="0" w:space="0" w:color="auto"/>
        <w:bottom w:val="none" w:sz="0" w:space="0" w:color="auto"/>
        <w:right w:val="none" w:sz="0" w:space="0" w:color="auto"/>
      </w:divBdr>
    </w:div>
    <w:div w:id="574702459">
      <w:bodyDiv w:val="1"/>
      <w:marLeft w:val="0"/>
      <w:marRight w:val="0"/>
      <w:marTop w:val="0"/>
      <w:marBottom w:val="0"/>
      <w:divBdr>
        <w:top w:val="none" w:sz="0" w:space="0" w:color="auto"/>
        <w:left w:val="none" w:sz="0" w:space="0" w:color="auto"/>
        <w:bottom w:val="none" w:sz="0" w:space="0" w:color="auto"/>
        <w:right w:val="none" w:sz="0" w:space="0" w:color="auto"/>
      </w:divBdr>
    </w:div>
    <w:div w:id="733047744">
      <w:bodyDiv w:val="1"/>
      <w:marLeft w:val="0"/>
      <w:marRight w:val="0"/>
      <w:marTop w:val="0"/>
      <w:marBottom w:val="0"/>
      <w:divBdr>
        <w:top w:val="none" w:sz="0" w:space="0" w:color="auto"/>
        <w:left w:val="none" w:sz="0" w:space="0" w:color="auto"/>
        <w:bottom w:val="none" w:sz="0" w:space="0" w:color="auto"/>
        <w:right w:val="none" w:sz="0" w:space="0" w:color="auto"/>
      </w:divBdr>
    </w:div>
    <w:div w:id="1052272893">
      <w:bodyDiv w:val="1"/>
      <w:marLeft w:val="0"/>
      <w:marRight w:val="0"/>
      <w:marTop w:val="0"/>
      <w:marBottom w:val="0"/>
      <w:divBdr>
        <w:top w:val="none" w:sz="0" w:space="0" w:color="auto"/>
        <w:left w:val="none" w:sz="0" w:space="0" w:color="auto"/>
        <w:bottom w:val="none" w:sz="0" w:space="0" w:color="auto"/>
        <w:right w:val="none" w:sz="0" w:space="0" w:color="auto"/>
      </w:divBdr>
    </w:div>
    <w:div w:id="1153718128">
      <w:bodyDiv w:val="1"/>
      <w:marLeft w:val="0"/>
      <w:marRight w:val="0"/>
      <w:marTop w:val="0"/>
      <w:marBottom w:val="0"/>
      <w:divBdr>
        <w:top w:val="none" w:sz="0" w:space="0" w:color="auto"/>
        <w:left w:val="none" w:sz="0" w:space="0" w:color="auto"/>
        <w:bottom w:val="none" w:sz="0" w:space="0" w:color="auto"/>
        <w:right w:val="none" w:sz="0" w:space="0" w:color="auto"/>
      </w:divBdr>
    </w:div>
    <w:div w:id="1501846960">
      <w:bodyDiv w:val="1"/>
      <w:marLeft w:val="0"/>
      <w:marRight w:val="0"/>
      <w:marTop w:val="0"/>
      <w:marBottom w:val="0"/>
      <w:divBdr>
        <w:top w:val="none" w:sz="0" w:space="0" w:color="auto"/>
        <w:left w:val="none" w:sz="0" w:space="0" w:color="auto"/>
        <w:bottom w:val="none" w:sz="0" w:space="0" w:color="auto"/>
        <w:right w:val="none" w:sz="0" w:space="0" w:color="auto"/>
      </w:divBdr>
    </w:div>
    <w:div w:id="1802842702">
      <w:bodyDiv w:val="1"/>
      <w:marLeft w:val="0"/>
      <w:marRight w:val="0"/>
      <w:marTop w:val="0"/>
      <w:marBottom w:val="0"/>
      <w:divBdr>
        <w:top w:val="none" w:sz="0" w:space="0" w:color="auto"/>
        <w:left w:val="none" w:sz="0" w:space="0" w:color="auto"/>
        <w:bottom w:val="none" w:sz="0" w:space="0" w:color="auto"/>
        <w:right w:val="none" w:sz="0" w:space="0" w:color="auto"/>
      </w:divBdr>
    </w:div>
    <w:div w:id="2119986353">
      <w:bodyDiv w:val="1"/>
      <w:marLeft w:val="0"/>
      <w:marRight w:val="0"/>
      <w:marTop w:val="0"/>
      <w:marBottom w:val="0"/>
      <w:divBdr>
        <w:top w:val="none" w:sz="0" w:space="0" w:color="auto"/>
        <w:left w:val="none" w:sz="0" w:space="0" w:color="auto"/>
        <w:bottom w:val="none" w:sz="0" w:space="0" w:color="auto"/>
        <w:right w:val="none" w:sz="0" w:space="0" w:color="auto"/>
      </w:divBdr>
    </w:div>
    <w:div w:id="214252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B109-CA22-4A4B-8E98-9EE5E357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7455</Words>
  <Characters>44732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SWZ DZP.271.1.18.2022</vt:lpstr>
    </vt:vector>
  </TitlesOfParts>
  <Company/>
  <LinksUpToDate>false</LinksUpToDate>
  <CharactersWithSpaces>52083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DZP.271.1.18.2022</dc:title>
  <dc:subject/>
  <dc:creator>Paweł Ł.</dc:creator>
  <cp:keywords/>
  <dc:description/>
  <cp:lastModifiedBy>Paweł Ł.</cp:lastModifiedBy>
  <cp:revision>3</cp:revision>
  <cp:lastPrinted>2022-05-09T07:24:00Z</cp:lastPrinted>
  <dcterms:created xsi:type="dcterms:W3CDTF">2022-05-09T07:59:00Z</dcterms:created>
  <dcterms:modified xsi:type="dcterms:W3CDTF">2022-05-09T09:10:00Z</dcterms:modified>
</cp:coreProperties>
</file>